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BDAA89" w14:textId="64E1B7B3" w:rsidR="00224869" w:rsidRPr="00DA5254" w:rsidRDefault="00224869" w:rsidP="0022486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266CB7">
        <w:rPr>
          <w:rFonts w:ascii="Times New Roman" w:hAnsi="Times New Roman" w:cs="Times New Roman"/>
          <w:bCs/>
        </w:rPr>
        <w:t>III.</w:t>
      </w:r>
    </w:p>
    <w:p w14:paraId="0B6EB479" w14:textId="77777777" w:rsidR="0078059F" w:rsidRDefault="007805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14:paraId="08E0D2F5" w14:textId="2248FCDD" w:rsidR="0078059F" w:rsidRDefault="007805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Platné znění vyhlášky o </w:t>
      </w:r>
      <w:r w:rsidRPr="0078059F">
        <w:rPr>
          <w:rFonts w:ascii="Times New Roman" w:hAnsi="Times New Roman" w:cs="Times New Roman"/>
          <w:b/>
          <w:bCs/>
        </w:rPr>
        <w:t>obsahových náležitostech Pravidel provozování přenosové soustavy, Pravidel provozování distribuční soustavy, Řádu provozovatele přepravní soustavy, Řádu provozovatele distribuční soustavy, Řádu provozovatele zásobníku plynu a obchodních podmínek operátora trhu</w:t>
      </w:r>
    </w:p>
    <w:p w14:paraId="2B4FB2A2" w14:textId="2B84C213" w:rsidR="0078059F" w:rsidRDefault="007805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F1628D9" w14:textId="3029CD6C" w:rsidR="0078059F" w:rsidRDefault="007805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EBA71BD" w14:textId="77777777" w:rsidR="0078059F" w:rsidRDefault="007805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5E16D9D" w14:textId="310E33AA" w:rsidR="007D12F4" w:rsidRPr="0078059F" w:rsidRDefault="00031D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8059F">
        <w:rPr>
          <w:rFonts w:ascii="Times New Roman" w:hAnsi="Times New Roman" w:cs="Times New Roman"/>
          <w:b/>
          <w:bCs/>
        </w:rPr>
        <w:t xml:space="preserve">401/2010 Sb. </w:t>
      </w:r>
    </w:p>
    <w:p w14:paraId="74370389" w14:textId="77777777" w:rsidR="007D12F4" w:rsidRPr="0078059F" w:rsidRDefault="007D12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D8FA75C" w14:textId="77777777" w:rsidR="007D12F4" w:rsidRPr="0078059F" w:rsidRDefault="00031D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8059F">
        <w:rPr>
          <w:rFonts w:ascii="Times New Roman" w:hAnsi="Times New Roman" w:cs="Times New Roman"/>
          <w:b/>
          <w:bCs/>
        </w:rPr>
        <w:t>VYHLÁŠKA</w:t>
      </w:r>
    </w:p>
    <w:p w14:paraId="0B1479B9" w14:textId="77777777" w:rsidR="007D12F4" w:rsidRPr="00DA5254" w:rsidRDefault="007D12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2B8E6714" w14:textId="77777777" w:rsidR="007D12F4" w:rsidRPr="00DA5254" w:rsidRDefault="00031D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ze dne 20. prosince 2010 </w:t>
      </w:r>
    </w:p>
    <w:p w14:paraId="11153EF0" w14:textId="77777777" w:rsidR="007D12F4" w:rsidRPr="00DA5254" w:rsidRDefault="007D12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71C3A67" w14:textId="1ABC2D25" w:rsidR="007D12F4" w:rsidRPr="00DA5254" w:rsidRDefault="00031D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A5254">
        <w:rPr>
          <w:rFonts w:ascii="Times New Roman" w:hAnsi="Times New Roman" w:cs="Times New Roman"/>
          <w:b/>
          <w:bCs/>
        </w:rPr>
        <w:t>o obsahových náležitostech Pravidel provozování přenosové soustavy, Pravidel provozování distribuční soustavy, Řádu provozovatele přepravní soustavy, Řádu provozovatele distribuční soustavy, Řádu provozovatele zásobníku plynu</w:t>
      </w:r>
      <w:r w:rsidR="00224869" w:rsidRPr="00DA5254">
        <w:rPr>
          <w:rFonts w:ascii="Times New Roman" w:hAnsi="Times New Roman" w:cs="Times New Roman"/>
          <w:b/>
          <w:bCs/>
          <w:u w:val="single"/>
        </w:rPr>
        <w:t>,</w:t>
      </w:r>
      <w:r w:rsidR="00224869" w:rsidRPr="00DA5254">
        <w:rPr>
          <w:rFonts w:ascii="Times New Roman" w:hAnsi="Times New Roman" w:cs="Times New Roman"/>
          <w:b/>
          <w:bCs/>
        </w:rPr>
        <w:t xml:space="preserve"> </w:t>
      </w:r>
      <w:r w:rsidR="006B2CDD" w:rsidRPr="00DA5254">
        <w:rPr>
          <w:rFonts w:ascii="Times New Roman" w:hAnsi="Times New Roman" w:cs="Times New Roman"/>
          <w:b/>
          <w:bCs/>
          <w:u w:val="single"/>
        </w:rPr>
        <w:t>Řádu datového centra</w:t>
      </w:r>
      <w:r w:rsidR="006B2CDD" w:rsidRPr="006B2CDD">
        <w:rPr>
          <w:rFonts w:ascii="Times New Roman" w:hAnsi="Times New Roman" w:cs="Times New Roman"/>
          <w:b/>
          <w:bCs/>
        </w:rPr>
        <w:t xml:space="preserve"> </w:t>
      </w:r>
      <w:r w:rsidR="00224869" w:rsidRPr="006B2CDD">
        <w:rPr>
          <w:rFonts w:ascii="Times New Roman" w:hAnsi="Times New Roman" w:cs="Times New Roman"/>
          <w:b/>
          <w:bCs/>
        </w:rPr>
        <w:t>a</w:t>
      </w:r>
      <w:r w:rsidRPr="00DA5254">
        <w:rPr>
          <w:rFonts w:ascii="Times New Roman" w:hAnsi="Times New Roman" w:cs="Times New Roman"/>
          <w:b/>
          <w:bCs/>
        </w:rPr>
        <w:t xml:space="preserve"> obchodních podmínek operátora trhu</w:t>
      </w:r>
    </w:p>
    <w:p w14:paraId="10F96A9F" w14:textId="77777777" w:rsidR="007D12F4" w:rsidRPr="00DA5254" w:rsidRDefault="007D12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5098FE5" w14:textId="77777777" w:rsidR="00682C75" w:rsidRDefault="00031D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Změna: </w:t>
      </w:r>
      <w:hyperlink r:id="rId10" w:history="1">
        <w:r w:rsidRPr="00DA5254">
          <w:rPr>
            <w:rFonts w:ascii="Times New Roman" w:hAnsi="Times New Roman" w:cs="Times New Roman"/>
          </w:rPr>
          <w:t>330/2017 Sb.</w:t>
        </w:r>
      </w:hyperlink>
    </w:p>
    <w:p w14:paraId="4B7C0A23" w14:textId="26CA8DD7" w:rsidR="007D12F4" w:rsidRPr="00DA5254" w:rsidRDefault="00682C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2A1C3B">
        <w:rPr>
          <w:rFonts w:ascii="Times New Roman" w:hAnsi="Times New Roman" w:cs="Times New Roman"/>
        </w:rPr>
        <w:t>Změna</w:t>
      </w:r>
      <w:r w:rsidRPr="002A1C3B">
        <w:rPr>
          <w:rFonts w:ascii="Times New Roman" w:hAnsi="Times New Roman" w:cs="Times New Roman"/>
          <w:highlight w:val="yellow"/>
        </w:rPr>
        <w:t xml:space="preserve">: </w:t>
      </w:r>
      <w:r w:rsidR="002A1C3B" w:rsidRPr="002A1C3B">
        <w:rPr>
          <w:rFonts w:ascii="Times New Roman" w:hAnsi="Times New Roman" w:cs="Times New Roman"/>
          <w:highlight w:val="yellow"/>
        </w:rPr>
        <w:t xml:space="preserve">  </w:t>
      </w:r>
      <w:proofErr w:type="gramEnd"/>
      <w:r w:rsidR="002A1C3B" w:rsidRPr="002A1C3B">
        <w:rPr>
          <w:rFonts w:ascii="Times New Roman" w:hAnsi="Times New Roman" w:cs="Times New Roman"/>
          <w:highlight w:val="yellow"/>
        </w:rPr>
        <w:t xml:space="preserve"> /2024 </w:t>
      </w:r>
      <w:r w:rsidRPr="002A1C3B">
        <w:rPr>
          <w:rFonts w:ascii="Times New Roman" w:hAnsi="Times New Roman" w:cs="Times New Roman"/>
          <w:highlight w:val="yellow"/>
        </w:rPr>
        <w:t>Sb.</w:t>
      </w:r>
      <w:r w:rsidR="00031DA6" w:rsidRPr="00DA5254">
        <w:rPr>
          <w:rFonts w:ascii="Times New Roman" w:hAnsi="Times New Roman" w:cs="Times New Roman"/>
        </w:rPr>
        <w:t xml:space="preserve"> </w:t>
      </w:r>
      <w:bookmarkStart w:id="0" w:name="_GoBack"/>
      <w:bookmarkEnd w:id="0"/>
    </w:p>
    <w:p w14:paraId="709DB947" w14:textId="77777777" w:rsidR="007D12F4" w:rsidRPr="00DA5254" w:rsidRDefault="00031D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 </w:t>
      </w:r>
    </w:p>
    <w:p w14:paraId="6DD9CD74" w14:textId="77D97B50" w:rsidR="007D12F4" w:rsidRPr="00DA5254" w:rsidRDefault="00031DA6" w:rsidP="00876563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ab/>
        <w:t xml:space="preserve">Energetický regulační úřad stanoví podle </w:t>
      </w:r>
      <w:hyperlink r:id="rId11" w:history="1">
        <w:r w:rsidRPr="00DA5254">
          <w:rPr>
            <w:rFonts w:ascii="Times New Roman" w:hAnsi="Times New Roman" w:cs="Times New Roman"/>
          </w:rPr>
          <w:t xml:space="preserve">§ </w:t>
        </w:r>
        <w:proofErr w:type="gramStart"/>
        <w:r w:rsidRPr="00DA5254">
          <w:rPr>
            <w:rFonts w:ascii="Times New Roman" w:hAnsi="Times New Roman" w:cs="Times New Roman"/>
          </w:rPr>
          <w:t>98a</w:t>
        </w:r>
        <w:proofErr w:type="gramEnd"/>
        <w:r w:rsidRPr="00DA5254">
          <w:rPr>
            <w:rFonts w:ascii="Times New Roman" w:hAnsi="Times New Roman" w:cs="Times New Roman"/>
          </w:rPr>
          <w:t xml:space="preserve"> odst. 2 písm. b) zákona č. 458/2000 Sb.</w:t>
        </w:r>
      </w:hyperlink>
      <w:r w:rsidRPr="00DA5254">
        <w:rPr>
          <w:rFonts w:ascii="Times New Roman" w:hAnsi="Times New Roman" w:cs="Times New Roman"/>
        </w:rPr>
        <w:t xml:space="preserve">, o podmínkách podnikání a o výkonu státní správy v energetických odvětvích a o změně některých zákonů (energetický zákon), ve znění zákona č. </w:t>
      </w:r>
      <w:hyperlink r:id="rId12" w:history="1">
        <w:r w:rsidRPr="00DA5254">
          <w:rPr>
            <w:rFonts w:ascii="Times New Roman" w:hAnsi="Times New Roman" w:cs="Times New Roman"/>
          </w:rPr>
          <w:t>158/2009 Sb.</w:t>
        </w:r>
      </w:hyperlink>
      <w:r w:rsidR="002F5DF4">
        <w:rPr>
          <w:rFonts w:ascii="Times New Roman" w:hAnsi="Times New Roman" w:cs="Times New Roman"/>
        </w:rPr>
        <w:t>,</w:t>
      </w:r>
      <w:r w:rsidR="002F5DF4" w:rsidRPr="002F5DF4">
        <w:t xml:space="preserve"> </w:t>
      </w:r>
      <w:r w:rsidR="002F5DF4" w:rsidRPr="002F5DF4">
        <w:rPr>
          <w:rFonts w:ascii="Times New Roman" w:hAnsi="Times New Roman" w:cs="Times New Roman"/>
        </w:rPr>
        <w:t xml:space="preserve">zákona č. 211/2011 Sb. a </w:t>
      </w:r>
      <w:r w:rsidR="002F5DF4" w:rsidRPr="00164F0F">
        <w:rPr>
          <w:rFonts w:ascii="Times New Roman" w:hAnsi="Times New Roman" w:cs="Times New Roman"/>
          <w:highlight w:val="yellow"/>
        </w:rPr>
        <w:t>zákona č. XXXX Sb.</w:t>
      </w:r>
      <w:r w:rsidRPr="00DA5254">
        <w:rPr>
          <w:rFonts w:ascii="Times New Roman" w:hAnsi="Times New Roman" w:cs="Times New Roman"/>
        </w:rPr>
        <w:t xml:space="preserve">: </w:t>
      </w:r>
    </w:p>
    <w:p w14:paraId="57ABD44C" w14:textId="77777777" w:rsidR="007D12F4" w:rsidRPr="00DA5254" w:rsidRDefault="007D12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D83BB1D" w14:textId="24C4C028" w:rsidR="007D12F4" w:rsidRPr="00DA5254" w:rsidRDefault="00031DA6" w:rsidP="00876563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>§ 1</w:t>
      </w:r>
    </w:p>
    <w:p w14:paraId="71AE3B26" w14:textId="77777777" w:rsidR="007D12F4" w:rsidRPr="00DA5254" w:rsidRDefault="00031DA6" w:rsidP="00043B8F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  <w:r w:rsidRPr="00DA5254">
        <w:rPr>
          <w:rFonts w:ascii="Times New Roman" w:hAnsi="Times New Roman" w:cs="Times New Roman"/>
          <w:b/>
          <w:bCs/>
        </w:rPr>
        <w:t xml:space="preserve">Obsahové náležitosti Pravidel provozování přenosové soustavy v elektroenergetice </w:t>
      </w:r>
    </w:p>
    <w:p w14:paraId="44200522" w14:textId="77777777" w:rsidR="007D12F4" w:rsidRPr="00DA5254" w:rsidRDefault="007D12F4" w:rsidP="00043B8F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</w:rPr>
      </w:pPr>
    </w:p>
    <w:p w14:paraId="1B71CB96" w14:textId="6CF42A12" w:rsidR="007D12F4" w:rsidRPr="00DA5254" w:rsidRDefault="00031DA6" w:rsidP="00043B8F">
      <w:pPr>
        <w:widowControl w:val="0"/>
        <w:autoSpaceDE w:val="0"/>
        <w:autoSpaceDN w:val="0"/>
        <w:adjustRightInd w:val="0"/>
        <w:spacing w:after="120" w:line="240" w:lineRule="auto"/>
        <w:ind w:left="539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Obsahovými náležitostmi Pravidel provozování přenosové soustavy jsou </w:t>
      </w:r>
    </w:p>
    <w:p w14:paraId="349F4F1A" w14:textId="3F885A12" w:rsidR="007D12F4" w:rsidRPr="00DA5254" w:rsidRDefault="00031DA6" w:rsidP="00043B8F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a) údaje o </w:t>
      </w:r>
    </w:p>
    <w:p w14:paraId="5EAA6A57" w14:textId="77777777" w:rsidR="007D12F4" w:rsidRPr="00DA5254" w:rsidRDefault="00031DA6" w:rsidP="00043B8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1. identifikaci provozovatele přenosové soustavy včetně seznamu důležitých adres a komunikačních spojení s provozovatelem přenosové soustavy a informací o obchodních portálech provozovatele přenosové soustavy, </w:t>
      </w:r>
    </w:p>
    <w:p w14:paraId="4ABE79E6" w14:textId="77777777" w:rsidR="007D12F4" w:rsidRPr="00DA5254" w:rsidRDefault="00031DA6" w:rsidP="00043B8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2. provozované přenosové soustavě, </w:t>
      </w:r>
    </w:p>
    <w:p w14:paraId="610A64B2" w14:textId="77777777" w:rsidR="00DA5254" w:rsidRDefault="00031DA6" w:rsidP="00DA5254">
      <w:pPr>
        <w:widowControl w:val="0"/>
        <w:autoSpaceDE w:val="0"/>
        <w:autoSpaceDN w:val="0"/>
        <w:adjustRightInd w:val="0"/>
        <w:spacing w:after="36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>3. internetové adrese, prostřednictvím které provozovatel přenosové soustavy uveřejňuje informace podle jiného právního předpisu způsobem umožňujícím dálkový přístup,</w:t>
      </w:r>
    </w:p>
    <w:p w14:paraId="047DCE30" w14:textId="403C2835" w:rsidR="007D12F4" w:rsidRPr="00DA5254" w:rsidRDefault="00031DA6" w:rsidP="00DA52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b) podmínky pro zajišťování podpůrných služeb a poskytování podpůrných služeb, kterými jsou </w:t>
      </w:r>
    </w:p>
    <w:p w14:paraId="695BAA80" w14:textId="77777777" w:rsidR="007D12F4" w:rsidRPr="00DA5254" w:rsidRDefault="00031DA6" w:rsidP="00043B8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1. vymezení kategorií podpůrných služeb, </w:t>
      </w:r>
    </w:p>
    <w:p w14:paraId="7CA8F100" w14:textId="77777777" w:rsidR="007D12F4" w:rsidRPr="00DA5254" w:rsidRDefault="00031DA6" w:rsidP="00043B8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2. způsob stanovení velikosti jednotlivých sumárních regulačních záloh, </w:t>
      </w:r>
    </w:p>
    <w:p w14:paraId="78327A8B" w14:textId="77777777" w:rsidR="007D12F4" w:rsidRPr="00DA5254" w:rsidRDefault="00031DA6" w:rsidP="00043B8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3. požadavky na poskytovatele podpůrných služeb, kvalitu poskytovaných podpůrných služeb a způsoby jejího prokazování, </w:t>
      </w:r>
    </w:p>
    <w:p w14:paraId="439415EA" w14:textId="77777777" w:rsidR="007D12F4" w:rsidRPr="00DA5254" w:rsidRDefault="00031DA6" w:rsidP="00043B8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4. způsoby zajišťování podpůrných služeb a stanovení zásad pro výběr poskytovatelů podpůrných služeb, </w:t>
      </w:r>
    </w:p>
    <w:p w14:paraId="23198FBF" w14:textId="77777777" w:rsidR="007D12F4" w:rsidRPr="00DA5254" w:rsidRDefault="00031DA6" w:rsidP="00043B8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5. technické požadavky na měřicí zařízení poskytovatele podpůrných služeb, </w:t>
      </w:r>
    </w:p>
    <w:p w14:paraId="26AC4EC8" w14:textId="77777777" w:rsidR="007D12F4" w:rsidRPr="00DA5254" w:rsidRDefault="00031DA6" w:rsidP="00DA5254">
      <w:pPr>
        <w:widowControl w:val="0"/>
        <w:autoSpaceDE w:val="0"/>
        <w:autoSpaceDN w:val="0"/>
        <w:adjustRightInd w:val="0"/>
        <w:spacing w:after="36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6. zásady vyhodnocení poskytování podpůrných služeb a regulační energie, </w:t>
      </w:r>
    </w:p>
    <w:p w14:paraId="1649C963" w14:textId="77777777" w:rsidR="007D12F4" w:rsidRPr="00DA5254" w:rsidRDefault="00031DA6" w:rsidP="00043B8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lastRenderedPageBreak/>
        <w:t xml:space="preserve">c) podmínky pro poskytování systémových a přenosových služeb, kterými jsou </w:t>
      </w:r>
    </w:p>
    <w:p w14:paraId="27BF890C" w14:textId="77777777" w:rsidR="007D12F4" w:rsidRPr="00DA5254" w:rsidRDefault="00031DA6" w:rsidP="00043B8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1. vymezení kategorií systémových služeb, </w:t>
      </w:r>
    </w:p>
    <w:p w14:paraId="79F96008" w14:textId="77777777" w:rsidR="007D12F4" w:rsidRPr="00DA5254" w:rsidRDefault="00031DA6" w:rsidP="00043B8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2. způsob stanovení bezpečnostních rezerv pro zajištění spolehlivosti provozu přenosové soustavy, </w:t>
      </w:r>
    </w:p>
    <w:p w14:paraId="6EE60877" w14:textId="77777777" w:rsidR="007D12F4" w:rsidRPr="00DA5254" w:rsidRDefault="00031DA6" w:rsidP="00043B8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3. způsob stanovení velikosti přenosových kapacit pro přeshraniční obchod s elektřinou nebo vyhodnocení přípustnosti požadavků na přeshraniční obchody s elektřinou a jejich alokace, </w:t>
      </w:r>
    </w:p>
    <w:p w14:paraId="09DFBD49" w14:textId="77777777" w:rsidR="007D12F4" w:rsidRPr="00DA5254" w:rsidRDefault="00031DA6" w:rsidP="00043B8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4. platební podmínky za poskytnuté systémové služby, </w:t>
      </w:r>
    </w:p>
    <w:p w14:paraId="676D5D54" w14:textId="77777777" w:rsidR="007D12F4" w:rsidRPr="00DA5254" w:rsidRDefault="00031DA6" w:rsidP="00043B8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5. platební podmínky za poskytnutí služby přenosové soustavy včetně stanovení výše záloh, jejich splatnosti, splatnost plateb za poskytnutí služby přenosové soustavy a způsob úhrady plateb za poskytnutí služby přenosové soustavy nebo záloh na tyto platby, </w:t>
      </w:r>
    </w:p>
    <w:p w14:paraId="69A2481D" w14:textId="77777777" w:rsidR="007D12F4" w:rsidRPr="00DA5254" w:rsidRDefault="00031DA6" w:rsidP="00DA5254">
      <w:pPr>
        <w:widowControl w:val="0"/>
        <w:autoSpaceDE w:val="0"/>
        <w:autoSpaceDN w:val="0"/>
        <w:adjustRightInd w:val="0"/>
        <w:spacing w:after="36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6. způsob zveřejňování informací o možnostech přenosu elektřiny přenosovou soustavou, </w:t>
      </w:r>
    </w:p>
    <w:p w14:paraId="78A040C8" w14:textId="77777777" w:rsidR="007D12F4" w:rsidRPr="00DA5254" w:rsidRDefault="00031DA6" w:rsidP="00043B8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d) technické podmínky připojení výrobny elektřiny, distribuční soustavy nebo odběrného elektrického zařízení, kterými jsou </w:t>
      </w:r>
    </w:p>
    <w:p w14:paraId="36E22A53" w14:textId="77777777" w:rsidR="007D12F4" w:rsidRPr="00DA5254" w:rsidRDefault="00031DA6" w:rsidP="00043B8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1. technické požadavky na vybavení místa připojení, </w:t>
      </w:r>
    </w:p>
    <w:p w14:paraId="1D7E7AC3" w14:textId="77777777" w:rsidR="007D12F4" w:rsidRPr="00DA5254" w:rsidRDefault="00031DA6" w:rsidP="00DA5254">
      <w:pPr>
        <w:widowControl w:val="0"/>
        <w:autoSpaceDE w:val="0"/>
        <w:autoSpaceDN w:val="0"/>
        <w:adjustRightInd w:val="0"/>
        <w:spacing w:after="36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2. technické požadavky na připojení výrobny elektřiny, </w:t>
      </w:r>
    </w:p>
    <w:p w14:paraId="40C9DA74" w14:textId="77777777" w:rsidR="007D12F4" w:rsidRPr="00DA5254" w:rsidRDefault="00031DA6" w:rsidP="00043B8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e) požadavky na plánování rozvoje přenosové soustavy, kterými jsou </w:t>
      </w:r>
    </w:p>
    <w:p w14:paraId="1ACE58ED" w14:textId="77777777" w:rsidR="007D12F4" w:rsidRPr="00DA5254" w:rsidRDefault="00031DA6" w:rsidP="00043B8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1. rozsah a termíny předávání informací nezbytných pro plánování rozvoje přenosové soustavy ze strany uživatelů soustavy, </w:t>
      </w:r>
    </w:p>
    <w:p w14:paraId="79364C31" w14:textId="77777777" w:rsidR="007D12F4" w:rsidRPr="00DA5254" w:rsidRDefault="00031DA6" w:rsidP="00043B8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2. způsob plánování rozvoje přenosové soustavy a postup tvorby plánu rozvoje sítí, </w:t>
      </w:r>
    </w:p>
    <w:p w14:paraId="3315FAAC" w14:textId="77777777" w:rsidR="007D12F4" w:rsidRPr="00DA5254" w:rsidRDefault="00031DA6" w:rsidP="00043B8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3. způsob stanovení kritéria N-1 pro plánování rozvoje přenosové soustavy, </w:t>
      </w:r>
    </w:p>
    <w:p w14:paraId="6D3E7086" w14:textId="77777777" w:rsidR="007D12F4" w:rsidRPr="00DA5254" w:rsidRDefault="00031DA6" w:rsidP="00DA5254">
      <w:pPr>
        <w:widowControl w:val="0"/>
        <w:autoSpaceDE w:val="0"/>
        <w:autoSpaceDN w:val="0"/>
        <w:adjustRightInd w:val="0"/>
        <w:spacing w:after="36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4. standardy rozvoje transformačních vazeb mezi přenosovou soustavou a distribuční soustavou a standardy rozvoje konfigurace přenosové soustavy, </w:t>
      </w:r>
    </w:p>
    <w:p w14:paraId="4A96A9D1" w14:textId="77777777" w:rsidR="007D12F4" w:rsidRPr="00DA5254" w:rsidRDefault="00031DA6" w:rsidP="00043B8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f) podmínky užívání přenosové soustavy, kterými jsou </w:t>
      </w:r>
    </w:p>
    <w:p w14:paraId="10FD8A19" w14:textId="77777777" w:rsidR="007D12F4" w:rsidRPr="00DA5254" w:rsidRDefault="00031DA6" w:rsidP="00043B8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1. technické požadavky na zařízení uživatele přenosové soustavy a stanovení zásad komunikace mezi provozovatelem přenosové soustavy a uživateli přenosové soustavy, </w:t>
      </w:r>
    </w:p>
    <w:p w14:paraId="69A7AC62" w14:textId="77777777" w:rsidR="007D12F4" w:rsidRPr="00DA5254" w:rsidRDefault="00031DA6" w:rsidP="00043B8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2. technické požadavky na měření pro potřeby dispečerského řízení přenosové soustavy, </w:t>
      </w:r>
    </w:p>
    <w:p w14:paraId="608D1A7E" w14:textId="77777777" w:rsidR="007D12F4" w:rsidRPr="00DA5254" w:rsidRDefault="00031DA6" w:rsidP="00043B8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3. technické požadavky na provoz elektrárenských bloků, </w:t>
      </w:r>
    </w:p>
    <w:p w14:paraId="203E4D62" w14:textId="77777777" w:rsidR="007D12F4" w:rsidRPr="00DA5254" w:rsidRDefault="00031DA6" w:rsidP="00DA5254">
      <w:pPr>
        <w:widowControl w:val="0"/>
        <w:autoSpaceDE w:val="0"/>
        <w:autoSpaceDN w:val="0"/>
        <w:adjustRightInd w:val="0"/>
        <w:spacing w:after="36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4. parametry kvality elektřiny dodávané výrobcem elektřiny do přenosové soustavy, </w:t>
      </w:r>
    </w:p>
    <w:p w14:paraId="4C15A7C9" w14:textId="77777777" w:rsidR="007D12F4" w:rsidRPr="00DA5254" w:rsidRDefault="00031DA6" w:rsidP="00043B8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g) základní provozní požadavky a standardy, kterými jsou </w:t>
      </w:r>
    </w:p>
    <w:p w14:paraId="75D29DA3" w14:textId="77777777" w:rsidR="007D12F4" w:rsidRPr="00DA5254" w:rsidRDefault="00031DA6" w:rsidP="00043B8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>1. stanovení podmínek synchronního provozu elektrizační soustavy České republiky s propojenými elektrizačními soustavami v rámci evropské sítě provozovatelů přenosových soustav (ENTSO-E)</w:t>
      </w:r>
      <w:r w:rsidRPr="00DA5254">
        <w:rPr>
          <w:rFonts w:ascii="Times New Roman" w:hAnsi="Times New Roman" w:cs="Times New Roman"/>
          <w:vertAlign w:val="superscript"/>
        </w:rPr>
        <w:t>1)</w:t>
      </w:r>
      <w:r w:rsidRPr="00DA5254">
        <w:rPr>
          <w:rFonts w:ascii="Times New Roman" w:hAnsi="Times New Roman" w:cs="Times New Roman"/>
        </w:rPr>
        <w:t xml:space="preserve">, </w:t>
      </w:r>
    </w:p>
    <w:p w14:paraId="2BF66B54" w14:textId="77777777" w:rsidR="007D12F4" w:rsidRPr="00DA5254" w:rsidRDefault="00031DA6" w:rsidP="00043B8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2. stanovení minimálního rozsahu zařízení pro vyvedení elektrického výkonu z elektrárenského bloku, </w:t>
      </w:r>
    </w:p>
    <w:p w14:paraId="27804BC3" w14:textId="77777777" w:rsidR="007D12F4" w:rsidRPr="00DA5254" w:rsidRDefault="00031DA6" w:rsidP="00043B8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3. stanovení základních technických požadavků na elektrická vedení a silové zařízení stanic zejména izolace, zkratová odolnost a rádiové rušení, </w:t>
      </w:r>
    </w:p>
    <w:p w14:paraId="7FE72DEF" w14:textId="77777777" w:rsidR="007D12F4" w:rsidRPr="00DA5254" w:rsidRDefault="00031DA6" w:rsidP="00DA5254">
      <w:pPr>
        <w:widowControl w:val="0"/>
        <w:autoSpaceDE w:val="0"/>
        <w:autoSpaceDN w:val="0"/>
        <w:adjustRightInd w:val="0"/>
        <w:spacing w:after="36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4. stanovení základních technických požadavků na sekundární techniku, zejména systémy ochran, řídicí systémy a synchronizační zařízení, </w:t>
      </w:r>
    </w:p>
    <w:p w14:paraId="675FD6B8" w14:textId="77777777" w:rsidR="007D12F4" w:rsidRPr="00DA5254" w:rsidRDefault="00031DA6" w:rsidP="00043B8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h) požadavky na bezpečnost a spolehlivost provozu přenosové soustavy a dispečerské řízení, kterými jsou </w:t>
      </w:r>
    </w:p>
    <w:p w14:paraId="62BD3326" w14:textId="77777777" w:rsidR="007D12F4" w:rsidRPr="00DA5254" w:rsidRDefault="00031DA6" w:rsidP="00043B8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1. hlavní zásady plánu obrany proti šíření poruch v přenosové soustavě, </w:t>
      </w:r>
    </w:p>
    <w:p w14:paraId="0F601EA3" w14:textId="77777777" w:rsidR="007D12F4" w:rsidRPr="00DA5254" w:rsidRDefault="00031DA6" w:rsidP="00043B8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lastRenderedPageBreak/>
        <w:t xml:space="preserve">2. rozsah a termíny předávání informací o provozu propojených soustav, </w:t>
      </w:r>
    </w:p>
    <w:p w14:paraId="758400EB" w14:textId="77777777" w:rsidR="007D12F4" w:rsidRPr="00DA5254" w:rsidRDefault="00031DA6" w:rsidP="00043B8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3. postupy k zabezpečení provozu přenosové soustavy, </w:t>
      </w:r>
    </w:p>
    <w:p w14:paraId="64242FEE" w14:textId="77777777" w:rsidR="007D12F4" w:rsidRPr="00DA5254" w:rsidRDefault="00031DA6" w:rsidP="00043B8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4. hlavní zásady plánu obnovy po rozpadu přenosové soustavy, </w:t>
      </w:r>
    </w:p>
    <w:p w14:paraId="5B4FA157" w14:textId="77777777" w:rsidR="007D12F4" w:rsidRPr="00DA5254" w:rsidRDefault="00031DA6" w:rsidP="00043B8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5. technické požadavky na spolehlivost a kvalitu přenosu elektřiny na úrovni přenosové soustavy, </w:t>
      </w:r>
    </w:p>
    <w:p w14:paraId="18ED6551" w14:textId="77777777" w:rsidR="007D12F4" w:rsidRPr="00DA5254" w:rsidRDefault="00031DA6" w:rsidP="00043B8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6. požadavky na přípravu provozu včetně povolování zkoušek na výrobních a rozvodných zařízeních, </w:t>
      </w:r>
    </w:p>
    <w:p w14:paraId="66549EAD" w14:textId="77777777" w:rsidR="007D12F4" w:rsidRPr="00DA5254" w:rsidRDefault="00031DA6" w:rsidP="00043B8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7. způsob a podmínky operativního řízení provozu přenosové soustavy, </w:t>
      </w:r>
    </w:p>
    <w:p w14:paraId="57585346" w14:textId="77777777" w:rsidR="007D12F4" w:rsidRPr="00DA5254" w:rsidRDefault="00031DA6" w:rsidP="00043B8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8. pravidla omezování výroby elektřiny ve výrobnách elektřiny, </w:t>
      </w:r>
    </w:p>
    <w:p w14:paraId="727F8B01" w14:textId="77777777" w:rsidR="007D12F4" w:rsidRPr="00DA5254" w:rsidRDefault="00031DA6" w:rsidP="00043B8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9. způsob hodnocení dispečerského řízení a výpadků zdrojů nebo sítí, </w:t>
      </w:r>
    </w:p>
    <w:p w14:paraId="220498C1" w14:textId="77777777" w:rsidR="007D12F4" w:rsidRPr="00DA5254" w:rsidRDefault="00031DA6" w:rsidP="00043B8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10. způsob vyhodnocování poruch v přenosové soustavě a způsob a termíny jeho zveřejnění. </w:t>
      </w:r>
    </w:p>
    <w:p w14:paraId="2564F377" w14:textId="77777777" w:rsidR="007D12F4" w:rsidRPr="00DA5254" w:rsidRDefault="00031DA6" w:rsidP="00043B8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 </w:t>
      </w:r>
    </w:p>
    <w:p w14:paraId="30272CC3" w14:textId="70D25A9B" w:rsidR="007D12F4" w:rsidRPr="00DA5254" w:rsidRDefault="00031DA6" w:rsidP="00AB7828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§ 2 </w:t>
      </w:r>
    </w:p>
    <w:p w14:paraId="69ECF4FA" w14:textId="77777777" w:rsidR="007D12F4" w:rsidRPr="00DA5254" w:rsidRDefault="00031DA6" w:rsidP="00043B8F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  <w:r w:rsidRPr="00DA5254">
        <w:rPr>
          <w:rFonts w:ascii="Times New Roman" w:hAnsi="Times New Roman" w:cs="Times New Roman"/>
          <w:b/>
          <w:bCs/>
        </w:rPr>
        <w:t xml:space="preserve">Obsahové náležitosti Pravidel provozování distribuční soustavy v elektroenergetice </w:t>
      </w:r>
    </w:p>
    <w:p w14:paraId="427F073E" w14:textId="77777777" w:rsidR="007D12F4" w:rsidRPr="00DA5254" w:rsidRDefault="007D12F4" w:rsidP="00043B8F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</w:rPr>
      </w:pPr>
    </w:p>
    <w:p w14:paraId="70249746" w14:textId="77777777" w:rsidR="00043B8F" w:rsidRPr="00DA5254" w:rsidRDefault="00031DA6" w:rsidP="00930C28">
      <w:pPr>
        <w:widowControl w:val="0"/>
        <w:autoSpaceDE w:val="0"/>
        <w:autoSpaceDN w:val="0"/>
        <w:adjustRightInd w:val="0"/>
        <w:spacing w:after="120" w:line="240" w:lineRule="auto"/>
        <w:ind w:left="539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(1) Obsahovými náležitostmi Pravidel provozování distribuční soustavy jsou </w:t>
      </w:r>
    </w:p>
    <w:p w14:paraId="1704BD31" w14:textId="3C28467A" w:rsidR="007D12F4" w:rsidRPr="00DA5254" w:rsidRDefault="00031DA6" w:rsidP="00043B8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a) údaje o </w:t>
      </w:r>
    </w:p>
    <w:p w14:paraId="2BDAAF2F" w14:textId="77777777" w:rsidR="007D12F4" w:rsidRPr="00DA5254" w:rsidRDefault="00031DA6" w:rsidP="00043B8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1. identifikaci provozovatele distribuční soustavy včetně seznamu důležitých adres a komunikačních spojení s provozovatelem distribuční soustavy, </w:t>
      </w:r>
    </w:p>
    <w:p w14:paraId="7F7F6241" w14:textId="77777777" w:rsidR="007D12F4" w:rsidRPr="00DA5254" w:rsidRDefault="00031DA6" w:rsidP="00043B8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2. provozované distribuční soustavě, </w:t>
      </w:r>
    </w:p>
    <w:p w14:paraId="54E9630E" w14:textId="77777777" w:rsidR="007D12F4" w:rsidRPr="00DA5254" w:rsidRDefault="00031DA6" w:rsidP="00930C28">
      <w:pPr>
        <w:widowControl w:val="0"/>
        <w:autoSpaceDE w:val="0"/>
        <w:autoSpaceDN w:val="0"/>
        <w:adjustRightInd w:val="0"/>
        <w:spacing w:after="36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3. internetové adrese, prostřednictvím které provozovatel distribuční soustavy uveřejňuje informace podle jiného právního předpisu způsobem umožňujícím dálkový přístup, </w:t>
      </w:r>
    </w:p>
    <w:p w14:paraId="7E13B870" w14:textId="57798FA7" w:rsidR="007D12F4" w:rsidRPr="00DA5254" w:rsidRDefault="00031DA6" w:rsidP="00043B8F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b) podmínky pro zajišťování podpůrných služeb na úrovni distribuční soustavy a podmínky pro poskytování podpůrných služeb na straně dodávky i odběru elektřiny, kterými jsou </w:t>
      </w:r>
    </w:p>
    <w:p w14:paraId="5597A2FD" w14:textId="77777777" w:rsidR="007D12F4" w:rsidRPr="00DA5254" w:rsidRDefault="00031DA6" w:rsidP="00043B8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1. vymezení kategorií podpůrných služeb, </w:t>
      </w:r>
    </w:p>
    <w:p w14:paraId="355498F4" w14:textId="77777777" w:rsidR="007D12F4" w:rsidRPr="00DA5254" w:rsidRDefault="00031DA6" w:rsidP="00043B8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2. požadavky na poskytovatele podpůrných služeb, kvalitu poskytovaných podpůrných služeb a způsoby jejího prokazování, </w:t>
      </w:r>
    </w:p>
    <w:p w14:paraId="097CA8B4" w14:textId="2BD600BE" w:rsidR="007D12F4" w:rsidRDefault="00031DA6" w:rsidP="00737DC8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3. způsoby zajišťování podpůrných služeb a stanovení zásad pro výběr poskytovatelů podpůrných služeb, </w:t>
      </w:r>
    </w:p>
    <w:p w14:paraId="4BE74EAB" w14:textId="0AEB8D71" w:rsidR="00737DC8" w:rsidRPr="00737DC8" w:rsidRDefault="00737DC8" w:rsidP="00930C28">
      <w:pPr>
        <w:widowControl w:val="0"/>
        <w:autoSpaceDE w:val="0"/>
        <w:autoSpaceDN w:val="0"/>
        <w:adjustRightInd w:val="0"/>
        <w:spacing w:after="360" w:line="240" w:lineRule="auto"/>
        <w:jc w:val="both"/>
        <w:rPr>
          <w:rFonts w:ascii="Times New Roman" w:hAnsi="Times New Roman" w:cs="Times New Roman"/>
          <w:b/>
        </w:rPr>
      </w:pPr>
      <w:r w:rsidRPr="00421CD0">
        <w:rPr>
          <w:rFonts w:ascii="Times New Roman" w:hAnsi="Times New Roman" w:cs="Times New Roman"/>
          <w:b/>
        </w:rPr>
        <w:t>4. způsoby a podmínky poskytování služeb</w:t>
      </w:r>
      <w:r w:rsidR="002A1633">
        <w:rPr>
          <w:rFonts w:ascii="Times New Roman" w:hAnsi="Times New Roman" w:cs="Times New Roman"/>
          <w:b/>
        </w:rPr>
        <w:t xml:space="preserve"> výkonové rovnováhy</w:t>
      </w:r>
      <w:r w:rsidRPr="00421CD0">
        <w:rPr>
          <w:rFonts w:ascii="Times New Roman" w:hAnsi="Times New Roman" w:cs="Times New Roman"/>
          <w:b/>
        </w:rPr>
        <w:t xml:space="preserve"> poskytovaných provozovateli přenosové soustavy</w:t>
      </w:r>
      <w:r w:rsidR="002A1633">
        <w:rPr>
          <w:rFonts w:ascii="Times New Roman" w:hAnsi="Times New Roman" w:cs="Times New Roman"/>
          <w:b/>
        </w:rPr>
        <w:t xml:space="preserve"> výrobci elektřiny</w:t>
      </w:r>
      <w:r w:rsidRPr="00421CD0">
        <w:rPr>
          <w:rFonts w:ascii="Times New Roman" w:hAnsi="Times New Roman" w:cs="Times New Roman"/>
          <w:b/>
        </w:rPr>
        <w:t xml:space="preserve"> prostřednictvím distribuční soustavy,</w:t>
      </w:r>
      <w:r>
        <w:rPr>
          <w:rFonts w:ascii="Times New Roman" w:hAnsi="Times New Roman" w:cs="Times New Roman"/>
          <w:b/>
        </w:rPr>
        <w:t xml:space="preserve"> </w:t>
      </w:r>
    </w:p>
    <w:p w14:paraId="2E3E4360" w14:textId="28B04DC1" w:rsidR="007D12F4" w:rsidRPr="00DA5254" w:rsidRDefault="00031DA6" w:rsidP="00043B8F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c) podmínky poskytnutí služby distribuční soustavy, kterými jsou </w:t>
      </w:r>
    </w:p>
    <w:p w14:paraId="25AB80D6" w14:textId="77777777" w:rsidR="007D12F4" w:rsidRPr="00DA5254" w:rsidRDefault="00031DA6" w:rsidP="00043B8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1. způsob stanovení velikosti distribuční kapacity pro provozní zabezpečení distribuční soustavy, </w:t>
      </w:r>
    </w:p>
    <w:p w14:paraId="50D2661C" w14:textId="267EE245" w:rsidR="007D12F4" w:rsidRPr="00DA5254" w:rsidRDefault="00031DA6" w:rsidP="00930C28">
      <w:pPr>
        <w:widowControl w:val="0"/>
        <w:autoSpaceDE w:val="0"/>
        <w:autoSpaceDN w:val="0"/>
        <w:adjustRightInd w:val="0"/>
        <w:spacing w:after="36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2. platební podmínky poskytnutí služby distribuční soustavy včetně stanovení záloh na platbu za poskytnutí služby distribuční soustavy, </w:t>
      </w:r>
    </w:p>
    <w:p w14:paraId="32A42314" w14:textId="77777777" w:rsidR="007D12F4" w:rsidRPr="00DA5254" w:rsidRDefault="00031DA6" w:rsidP="00043B8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d) technické podmínky připojení výrobny elektřiny, jiné distribuční soustavy, zařízení umožňujícího akumulaci elektrické energie nebo odběrného elektrického zařízení, včetně dobíjecí stanice pro elektrická vozidla, kterými jsou </w:t>
      </w:r>
    </w:p>
    <w:p w14:paraId="5DE2871D" w14:textId="77777777" w:rsidR="007D12F4" w:rsidRPr="00DA5254" w:rsidRDefault="00031DA6" w:rsidP="00043B8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1. charakteristiky požadavku na připojení, </w:t>
      </w:r>
    </w:p>
    <w:p w14:paraId="56663D00" w14:textId="77777777" w:rsidR="007D12F4" w:rsidRPr="00DA5254" w:rsidRDefault="00031DA6" w:rsidP="00043B8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2. technické požadavky na vybavení místa připojení a na instalaci měřicího zařízení, </w:t>
      </w:r>
    </w:p>
    <w:p w14:paraId="2B3EFE32" w14:textId="77777777" w:rsidR="007D12F4" w:rsidRPr="00DA5254" w:rsidRDefault="00031DA6" w:rsidP="00043B8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lastRenderedPageBreak/>
        <w:t xml:space="preserve">3. technické požadavky na připojení výrobny elektřiny, </w:t>
      </w:r>
    </w:p>
    <w:p w14:paraId="2AAA8BCC" w14:textId="77777777" w:rsidR="007D12F4" w:rsidRPr="00DA5254" w:rsidRDefault="00031DA6" w:rsidP="00043B8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4. technické požadavky na připojení zařízení umožňujícího akumulaci elektrické energie, </w:t>
      </w:r>
    </w:p>
    <w:p w14:paraId="6BC1DD75" w14:textId="77777777" w:rsidR="007D12F4" w:rsidRPr="00DA5254" w:rsidRDefault="00031DA6" w:rsidP="00043B8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5. technické požadavky na připojení dobíjecích stanic pro elektrická vozidla, </w:t>
      </w:r>
    </w:p>
    <w:p w14:paraId="0759D53B" w14:textId="77777777" w:rsidR="007D12F4" w:rsidRPr="00DA5254" w:rsidRDefault="00031DA6" w:rsidP="00043B8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6. technické požadavky pro potřeby dispečerského řízení, </w:t>
      </w:r>
    </w:p>
    <w:p w14:paraId="1C55F880" w14:textId="77777777" w:rsidR="007D12F4" w:rsidRPr="00DA5254" w:rsidRDefault="00031DA6" w:rsidP="00043B8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 </w:t>
      </w:r>
    </w:p>
    <w:p w14:paraId="292B0597" w14:textId="77777777" w:rsidR="007D12F4" w:rsidRPr="00DA5254" w:rsidRDefault="00031DA6" w:rsidP="00043B8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e) požadavky na plánování rozvoje distribuční soustavy, kterými jsou </w:t>
      </w:r>
    </w:p>
    <w:p w14:paraId="72824972" w14:textId="77777777" w:rsidR="007D12F4" w:rsidRPr="00DA5254" w:rsidRDefault="00031DA6" w:rsidP="00043B8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1. rozsah a termíny předávání informací nezbytných pro plánování rozvoje distribuční soustavy ze strany uživatelů soustavy, </w:t>
      </w:r>
    </w:p>
    <w:p w14:paraId="0B488138" w14:textId="77777777" w:rsidR="007D12F4" w:rsidRPr="00DA5254" w:rsidRDefault="00031DA6" w:rsidP="00043B8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2. způsob plánování rozvoje distribuční soustavy a postup tvorby plánu rozvoje sítí, </w:t>
      </w:r>
    </w:p>
    <w:p w14:paraId="36A05FFF" w14:textId="64C8BF65" w:rsidR="007D12F4" w:rsidRPr="00DA5254" w:rsidRDefault="00031DA6" w:rsidP="00930C28">
      <w:pPr>
        <w:widowControl w:val="0"/>
        <w:autoSpaceDE w:val="0"/>
        <w:autoSpaceDN w:val="0"/>
        <w:adjustRightInd w:val="0"/>
        <w:spacing w:after="36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3. zásady rozvoje distribuční soustavy a rozvoje kapacity předávacích míst v distribuční soustavě, </w:t>
      </w:r>
    </w:p>
    <w:p w14:paraId="418F7C19" w14:textId="77777777" w:rsidR="007D12F4" w:rsidRPr="00DA5254" w:rsidRDefault="00031DA6" w:rsidP="00043B8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f) podmínky užívání distribuční soustavy, kterými jsou </w:t>
      </w:r>
    </w:p>
    <w:p w14:paraId="3898A958" w14:textId="77777777" w:rsidR="007D12F4" w:rsidRPr="00DA5254" w:rsidRDefault="00031DA6" w:rsidP="00043B8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1. technické požadavky na uživatele distribuční soustavy včetně opatření proti zpětným vlivům, </w:t>
      </w:r>
    </w:p>
    <w:p w14:paraId="53A55BC6" w14:textId="77777777" w:rsidR="007D12F4" w:rsidRPr="00DA5254" w:rsidRDefault="00031DA6" w:rsidP="00043B8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2. stanovení zásad komunikace mezi provozovatelem distribuční soustavy a uživateli distribuční soustavy, </w:t>
      </w:r>
    </w:p>
    <w:p w14:paraId="09BEADB9" w14:textId="77777777" w:rsidR="007D12F4" w:rsidRPr="00DA5254" w:rsidRDefault="00031DA6" w:rsidP="00043B8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3. technické požadavky na rozsah a způsob předávání a přenos informací pro potřeby dispečerského řízení distribuční soustavy, </w:t>
      </w:r>
    </w:p>
    <w:p w14:paraId="731B502C" w14:textId="77777777" w:rsidR="007D12F4" w:rsidRPr="00DA5254" w:rsidRDefault="00031DA6" w:rsidP="00043B8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4. parametry kvality elektřiny dodávané výrobcem elektřiny do distribuční soustavy, </w:t>
      </w:r>
    </w:p>
    <w:p w14:paraId="79DF8A23" w14:textId="77777777" w:rsidR="007D12F4" w:rsidRPr="00DA5254" w:rsidRDefault="00031DA6" w:rsidP="00043B8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5. meze zpětných vlivů elektrického zařízení připojeného do distribuční soustavy, </w:t>
      </w:r>
    </w:p>
    <w:p w14:paraId="0FC35F1F" w14:textId="77777777" w:rsidR="007D12F4" w:rsidRPr="00DA5254" w:rsidRDefault="00031DA6" w:rsidP="00043B8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6. stanovení podmínek, za kterých je výrobce elektřiny povinen nabízet provozovateli distribuční soustavy provozně a obchodně nevyužité výrobní kapacity, </w:t>
      </w:r>
    </w:p>
    <w:p w14:paraId="5524EC39" w14:textId="77777777" w:rsidR="007D12F4" w:rsidRPr="00DA5254" w:rsidRDefault="00031DA6" w:rsidP="00043B8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7. pravidla pro omezení spotřeby a výroby elektřiny v mimořádných stavech v elektrizační soustavě, </w:t>
      </w:r>
    </w:p>
    <w:p w14:paraId="4D859D37" w14:textId="77AA4428" w:rsidR="007D12F4" w:rsidRPr="00DA5254" w:rsidRDefault="00031DA6" w:rsidP="00930C28">
      <w:pPr>
        <w:widowControl w:val="0"/>
        <w:autoSpaceDE w:val="0"/>
        <w:autoSpaceDN w:val="0"/>
        <w:adjustRightInd w:val="0"/>
        <w:spacing w:after="36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8. technické podmínky pro paralelní provoz výroben elektřiny s distribuční soustavou, </w:t>
      </w:r>
    </w:p>
    <w:p w14:paraId="382DD42E" w14:textId="5A05A073" w:rsidR="007D12F4" w:rsidRPr="00DA5254" w:rsidRDefault="00031DA6" w:rsidP="00930C28">
      <w:pPr>
        <w:widowControl w:val="0"/>
        <w:autoSpaceDE w:val="0"/>
        <w:autoSpaceDN w:val="0"/>
        <w:adjustRightInd w:val="0"/>
        <w:spacing w:after="36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g) způsob zveřejňování informací o možnostech distribuce elektřiny distribuční soustavou,  </w:t>
      </w:r>
    </w:p>
    <w:p w14:paraId="5131AE65" w14:textId="77777777" w:rsidR="007D12F4" w:rsidRPr="00DA5254" w:rsidRDefault="00031DA6" w:rsidP="00043B8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h) základní provozní požadavky a standardy, kterými jsou </w:t>
      </w:r>
    </w:p>
    <w:p w14:paraId="79FC2FAE" w14:textId="77777777" w:rsidR="007D12F4" w:rsidRPr="00DA5254" w:rsidRDefault="00031DA6" w:rsidP="00043B8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1. postup při stanovení odhadu poptávky z distribuční soustavy, </w:t>
      </w:r>
    </w:p>
    <w:p w14:paraId="5ABE21FE" w14:textId="77777777" w:rsidR="007D12F4" w:rsidRPr="00DA5254" w:rsidRDefault="00031DA6" w:rsidP="00043B8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2. způsoby provozního plánování, </w:t>
      </w:r>
    </w:p>
    <w:p w14:paraId="4B2AE9CF" w14:textId="77777777" w:rsidR="007D12F4" w:rsidRPr="00DA5254" w:rsidRDefault="00031DA6" w:rsidP="00043B8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3. pravidla pro provozní zabezpečení distribuční soustavy včetně způsobu určování spolehlivosti dodávky elektřiny, </w:t>
      </w:r>
    </w:p>
    <w:p w14:paraId="4858908D" w14:textId="77777777" w:rsidR="007D12F4" w:rsidRPr="00DA5254" w:rsidRDefault="00031DA6" w:rsidP="00043B8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4. požadavky na kvalitu elektřiny distribuované prostřednictvím distribuční soustavy, </w:t>
      </w:r>
    </w:p>
    <w:p w14:paraId="08AE4FB6" w14:textId="77777777" w:rsidR="007D12F4" w:rsidRPr="00DA5254" w:rsidRDefault="00031DA6" w:rsidP="00043B8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5. požadavky na paralelní provoz výrobny elektřiny se sítí distribuční soustavy, </w:t>
      </w:r>
    </w:p>
    <w:p w14:paraId="2234AE78" w14:textId="77777777" w:rsidR="007D12F4" w:rsidRPr="00DA5254" w:rsidRDefault="00031DA6" w:rsidP="00043B8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6. rozsah a termíny předávání informací o provozu propojených soustav, </w:t>
      </w:r>
    </w:p>
    <w:p w14:paraId="5A15F1A8" w14:textId="77777777" w:rsidR="007D12F4" w:rsidRPr="00DA5254" w:rsidRDefault="00031DA6" w:rsidP="00043B8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7. požadavky na bezpečný provoz distribuční soustavy, </w:t>
      </w:r>
    </w:p>
    <w:p w14:paraId="16E49F7D" w14:textId="77777777" w:rsidR="007D12F4" w:rsidRPr="00DA5254" w:rsidRDefault="00031DA6" w:rsidP="00043B8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8. technické podmínky řízení provozu distribuční soustavy, </w:t>
      </w:r>
    </w:p>
    <w:p w14:paraId="5BC72FA3" w14:textId="77777777" w:rsidR="007D12F4" w:rsidRPr="00DA5254" w:rsidRDefault="00031DA6" w:rsidP="00043B8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9. podmínky pro uvádění zařízení distribuční soustavy do provozu, jeho opravy a požadavky na údržbu zařízení distribuční soustavy, </w:t>
      </w:r>
    </w:p>
    <w:p w14:paraId="037B6705" w14:textId="77777777" w:rsidR="007D12F4" w:rsidRPr="00DA5254" w:rsidRDefault="00031DA6" w:rsidP="00043B8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10. pravidla pro provádění zkoušek zařízení distribuční soustavy, </w:t>
      </w:r>
    </w:p>
    <w:p w14:paraId="302BE663" w14:textId="77777777" w:rsidR="007D12F4" w:rsidRPr="00DA5254" w:rsidRDefault="00031DA6" w:rsidP="00043B8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11. podmínky provozování technických prostředků pro ovládání spotřeby elektřiny, </w:t>
      </w:r>
    </w:p>
    <w:p w14:paraId="1F3226F4" w14:textId="77777777" w:rsidR="007D12F4" w:rsidRPr="00DA5254" w:rsidRDefault="00031DA6" w:rsidP="00043B8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lastRenderedPageBreak/>
        <w:t xml:space="preserve">12. podmínky provozování elektrické přípojky provozovatelem distribuční soustavy, </w:t>
      </w:r>
    </w:p>
    <w:p w14:paraId="620D20F3" w14:textId="77777777" w:rsidR="007D12F4" w:rsidRPr="00DA5254" w:rsidRDefault="00031DA6" w:rsidP="00930C28">
      <w:pPr>
        <w:widowControl w:val="0"/>
        <w:autoSpaceDE w:val="0"/>
        <w:autoSpaceDN w:val="0"/>
        <w:adjustRightInd w:val="0"/>
        <w:spacing w:after="36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13. číslování a evidence elektrického zařízení. </w:t>
      </w:r>
    </w:p>
    <w:p w14:paraId="5D4FD2C7" w14:textId="24E9479A" w:rsidR="007D12F4" w:rsidRPr="00DA5254" w:rsidRDefault="00031DA6" w:rsidP="00930C28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 </w:t>
      </w:r>
      <w:r w:rsidRPr="00DA5254">
        <w:rPr>
          <w:rFonts w:ascii="Times New Roman" w:hAnsi="Times New Roman" w:cs="Times New Roman"/>
        </w:rPr>
        <w:tab/>
        <w:t xml:space="preserve">(2) Obsahovými náležitostmi Pravidel provozování distribuční soustavy, ke které je připojeno </w:t>
      </w:r>
      <w:r w:rsidRPr="00930C28">
        <w:rPr>
          <w:rFonts w:ascii="Times New Roman" w:hAnsi="Times New Roman" w:cs="Times New Roman"/>
        </w:rPr>
        <w:t xml:space="preserve">méně než 90 000 odběrných míst zákazníků, jsou obsahové náležitosti podle </w:t>
      </w:r>
      <w:hyperlink r:id="rId13" w:history="1">
        <w:r w:rsidRPr="00930C28">
          <w:rPr>
            <w:rFonts w:ascii="Times New Roman" w:hAnsi="Times New Roman" w:cs="Times New Roman"/>
          </w:rPr>
          <w:t>odstavce 1 písm. a)</w:t>
        </w:r>
      </w:hyperlink>
      <w:r w:rsidRPr="00930C28">
        <w:rPr>
          <w:rFonts w:ascii="Times New Roman" w:hAnsi="Times New Roman" w:cs="Times New Roman"/>
        </w:rPr>
        <w:t xml:space="preserve">, </w:t>
      </w:r>
      <w:hyperlink r:id="rId14" w:history="1">
        <w:r w:rsidRPr="00930C28">
          <w:rPr>
            <w:rFonts w:ascii="Times New Roman" w:hAnsi="Times New Roman" w:cs="Times New Roman"/>
          </w:rPr>
          <w:t>c)</w:t>
        </w:r>
      </w:hyperlink>
      <w:r w:rsidRPr="00930C28">
        <w:rPr>
          <w:rFonts w:ascii="Times New Roman" w:hAnsi="Times New Roman" w:cs="Times New Roman"/>
        </w:rPr>
        <w:t xml:space="preserve">, </w:t>
      </w:r>
      <w:hyperlink r:id="rId15" w:history="1">
        <w:r w:rsidRPr="00930C28">
          <w:rPr>
            <w:rFonts w:ascii="Times New Roman" w:hAnsi="Times New Roman" w:cs="Times New Roman"/>
          </w:rPr>
          <w:t>d)</w:t>
        </w:r>
      </w:hyperlink>
      <w:r w:rsidRPr="00930C28">
        <w:rPr>
          <w:rFonts w:ascii="Times New Roman" w:hAnsi="Times New Roman" w:cs="Times New Roman"/>
        </w:rPr>
        <w:t xml:space="preserve"> a </w:t>
      </w:r>
      <w:hyperlink r:id="rId16" w:history="1">
        <w:r w:rsidRPr="00930C28">
          <w:rPr>
            <w:rFonts w:ascii="Times New Roman" w:hAnsi="Times New Roman" w:cs="Times New Roman"/>
          </w:rPr>
          <w:t>f) až h)</w:t>
        </w:r>
      </w:hyperlink>
      <w:r w:rsidRPr="00930C28">
        <w:rPr>
          <w:rFonts w:ascii="Times New Roman" w:hAnsi="Times New Roman" w:cs="Times New Roman"/>
        </w:rPr>
        <w:t xml:space="preserve">. </w:t>
      </w:r>
    </w:p>
    <w:p w14:paraId="3270BE41" w14:textId="7163E859" w:rsidR="007D12F4" w:rsidRPr="00DA5254" w:rsidRDefault="00031DA6" w:rsidP="00930C28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>§ 3</w:t>
      </w:r>
    </w:p>
    <w:p w14:paraId="6174CBC2" w14:textId="77777777" w:rsidR="007D12F4" w:rsidRPr="00DA5254" w:rsidRDefault="00031DA6" w:rsidP="00043B8F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  <w:r w:rsidRPr="00DA5254">
        <w:rPr>
          <w:rFonts w:ascii="Times New Roman" w:hAnsi="Times New Roman" w:cs="Times New Roman"/>
          <w:b/>
          <w:bCs/>
        </w:rPr>
        <w:t xml:space="preserve">Obsahové náležitosti Řádu provozovatele přepravní soustavy v plynárenství </w:t>
      </w:r>
    </w:p>
    <w:p w14:paraId="58B9AAA4" w14:textId="77777777" w:rsidR="007D12F4" w:rsidRPr="00DA5254" w:rsidRDefault="007D12F4" w:rsidP="00043B8F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</w:rPr>
      </w:pPr>
    </w:p>
    <w:p w14:paraId="65D43542" w14:textId="20D58F40" w:rsidR="007D12F4" w:rsidRPr="00DA5254" w:rsidRDefault="00031DA6" w:rsidP="00930C28">
      <w:pPr>
        <w:widowControl w:val="0"/>
        <w:autoSpaceDE w:val="0"/>
        <w:autoSpaceDN w:val="0"/>
        <w:adjustRightInd w:val="0"/>
        <w:spacing w:after="360" w:line="240" w:lineRule="auto"/>
        <w:ind w:left="539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Obsahovými náležitostmi Řádu provozovatele přepravní soustavy jsou </w:t>
      </w:r>
    </w:p>
    <w:p w14:paraId="01B90A5D" w14:textId="77777777" w:rsidR="007D12F4" w:rsidRPr="00DA5254" w:rsidRDefault="00031DA6" w:rsidP="00043B8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a) údaje o </w:t>
      </w:r>
    </w:p>
    <w:p w14:paraId="32CF3082" w14:textId="77777777" w:rsidR="007D12F4" w:rsidRPr="00DA5254" w:rsidRDefault="00031DA6" w:rsidP="00043B8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1. identifikaci provozovatele přepravní soustavy včetně seznamu důležitých adres a komunikačních spojení s provozovatelem přepravní soustavy, </w:t>
      </w:r>
    </w:p>
    <w:p w14:paraId="5184B0D6" w14:textId="77777777" w:rsidR="007D12F4" w:rsidRPr="00DA5254" w:rsidRDefault="00031DA6" w:rsidP="00043B8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>2. provozované přepravní soustavě, které zahrnují alespoň technickou specifikaci a popis vstupních a výstupních bodů přepravní soustavy, pro které provozovatel přepravní soustavy zveřejňuje číselné údaje o technické, smluvní a dostupné přepravní kapacitě podle přímo použitelného předpisu Evropské unie</w:t>
      </w:r>
      <w:r w:rsidRPr="00DA5254">
        <w:rPr>
          <w:rFonts w:ascii="Times New Roman" w:hAnsi="Times New Roman" w:cs="Times New Roman"/>
          <w:vertAlign w:val="superscript"/>
        </w:rPr>
        <w:t>2)</w:t>
      </w:r>
      <w:r w:rsidRPr="00DA5254">
        <w:rPr>
          <w:rFonts w:ascii="Times New Roman" w:hAnsi="Times New Roman" w:cs="Times New Roman"/>
        </w:rPr>
        <w:t xml:space="preserve">, a použitých alokačních pravidlech na bodech přepravní soustavy; u bodu přepravní soustavy se uvádí užívaný název a rozmezí předávacích tlaků, </w:t>
      </w:r>
    </w:p>
    <w:p w14:paraId="6E6E9E09" w14:textId="5779697D" w:rsidR="007D12F4" w:rsidRPr="00DA5254" w:rsidRDefault="00031DA6" w:rsidP="00930C28">
      <w:pPr>
        <w:widowControl w:val="0"/>
        <w:autoSpaceDE w:val="0"/>
        <w:autoSpaceDN w:val="0"/>
        <w:adjustRightInd w:val="0"/>
        <w:spacing w:after="36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3. internetové adrese, prostřednictvím které provozovatel přepravní soustavy uveřejňuje informace podle jiného právního předpisu způsobem umožňujícím dálkový přístup,  </w:t>
      </w:r>
    </w:p>
    <w:p w14:paraId="24B1C29F" w14:textId="77777777" w:rsidR="007D12F4" w:rsidRPr="00DA5254" w:rsidRDefault="00031DA6" w:rsidP="00043B8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b) náležitosti týkající se postupu při uzavírání smluv o poskytnutí služby přepravy plynu a předpokladů pro uzavření smlouvy o poskytnutí služby přepravy plynu, kterými jsou </w:t>
      </w:r>
    </w:p>
    <w:p w14:paraId="52841145" w14:textId="77777777" w:rsidR="007D12F4" w:rsidRPr="00DA5254" w:rsidRDefault="00031DA6" w:rsidP="00043B8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1. stanovení nezbytných náležitostí žádosti o uzavření smlouvy o poskytnutí služby přepravy plynu, </w:t>
      </w:r>
    </w:p>
    <w:p w14:paraId="2F977728" w14:textId="77777777" w:rsidR="007D12F4" w:rsidRPr="00DA5254" w:rsidRDefault="00031DA6" w:rsidP="00043B8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2. forma žádosti o uzavření smlouvy o poskytnutí služby přepravy plynu, </w:t>
      </w:r>
    </w:p>
    <w:p w14:paraId="60C3135E" w14:textId="77777777" w:rsidR="007D12F4" w:rsidRPr="00DA5254" w:rsidRDefault="00031DA6" w:rsidP="00043B8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3. kritéria posuzování finanční způsobilosti žadatele o uzavření smlouvy o poskytnutí služby přepravy plynu, </w:t>
      </w:r>
    </w:p>
    <w:p w14:paraId="232CE577" w14:textId="67D0B5C0" w:rsidR="007D12F4" w:rsidRPr="00DA5254" w:rsidRDefault="00031DA6" w:rsidP="00930C28">
      <w:pPr>
        <w:widowControl w:val="0"/>
        <w:autoSpaceDE w:val="0"/>
        <w:autoSpaceDN w:val="0"/>
        <w:adjustRightInd w:val="0"/>
        <w:spacing w:after="36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4. způsob uzavření smlouvy o poskytnutí služby přepravy plynu,  </w:t>
      </w:r>
    </w:p>
    <w:p w14:paraId="0C6BD476" w14:textId="77777777" w:rsidR="007D12F4" w:rsidRPr="00DA5254" w:rsidRDefault="00031DA6" w:rsidP="00043B8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c) údaje týkající se přepravních kapacit, kterými jsou </w:t>
      </w:r>
    </w:p>
    <w:p w14:paraId="1FC25842" w14:textId="77777777" w:rsidR="007D12F4" w:rsidRPr="00DA5254" w:rsidRDefault="00031DA6" w:rsidP="00043B8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1. údaj o internetové adrese, prostřednictvím které provozovatel přepravní soustavy uveřejňuje výši kapacit, </w:t>
      </w:r>
    </w:p>
    <w:p w14:paraId="7DC0A7F3" w14:textId="77777777" w:rsidR="007D12F4" w:rsidRPr="00DA5254" w:rsidRDefault="00031DA6" w:rsidP="00043B8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2. informace o maximální výši technické kapacity v návaznosti na technickou kapacitu na jiných propojovacích bodech, dynamickém přístupu u každého propojovacího bodu, </w:t>
      </w:r>
    </w:p>
    <w:p w14:paraId="62F81C85" w14:textId="77777777" w:rsidR="007D12F4" w:rsidRPr="00DA5254" w:rsidRDefault="00031DA6" w:rsidP="00043B8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3. postup stanovení vyčleněné přepravní kapacity na každém propojovacím bodě, </w:t>
      </w:r>
    </w:p>
    <w:p w14:paraId="636B1546" w14:textId="77777777" w:rsidR="007D12F4" w:rsidRPr="00DA5254" w:rsidRDefault="00031DA6" w:rsidP="00043B8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4. stanovení konkurenční kapacity, </w:t>
      </w:r>
    </w:p>
    <w:p w14:paraId="1E1BFB0B" w14:textId="77777777" w:rsidR="007D12F4" w:rsidRPr="00DA5254" w:rsidRDefault="00031DA6" w:rsidP="00043B8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>5. opatření k maximalizaci koordinované kapacity optimalizací technické kapacity, společná metoda podle přímo použitelného předpisu Evropské unie upravujícího mechanismy přidělování kapacity v plynárenských přepravních soustavách</w:t>
      </w:r>
      <w:r w:rsidRPr="00DA5254">
        <w:rPr>
          <w:rFonts w:ascii="Times New Roman" w:hAnsi="Times New Roman" w:cs="Times New Roman"/>
          <w:vertAlign w:val="superscript"/>
        </w:rPr>
        <w:t>3)</w:t>
      </w:r>
      <w:r w:rsidRPr="00DA5254">
        <w:rPr>
          <w:rFonts w:ascii="Times New Roman" w:hAnsi="Times New Roman" w:cs="Times New Roman"/>
        </w:rPr>
        <w:t xml:space="preserve">, </w:t>
      </w:r>
    </w:p>
    <w:p w14:paraId="327A9BF4" w14:textId="77777777" w:rsidR="007D12F4" w:rsidRPr="00DA5254" w:rsidRDefault="00031DA6" w:rsidP="00043B8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6. koordinace výpočtů kapacit se sousedními provozovateli přepravních soustav, postup při nesouladu kapacit provozovatelů přepravních soustav, </w:t>
      </w:r>
    </w:p>
    <w:p w14:paraId="24BDBA02" w14:textId="77777777" w:rsidR="007D12F4" w:rsidRPr="00DA5254" w:rsidRDefault="00031DA6" w:rsidP="00043B8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7. postup při nabízení nekoordinované přepravní kapacity, </w:t>
      </w:r>
    </w:p>
    <w:p w14:paraId="0E6CE2B0" w14:textId="4CD982AE" w:rsidR="007D12F4" w:rsidRPr="00DA5254" w:rsidRDefault="00031DA6" w:rsidP="00930C28">
      <w:pPr>
        <w:widowControl w:val="0"/>
        <w:autoSpaceDE w:val="0"/>
        <w:autoSpaceDN w:val="0"/>
        <w:adjustRightInd w:val="0"/>
        <w:spacing w:after="36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8. postup stanovení velikosti přepravních kapacit pro využití těžebních a </w:t>
      </w:r>
      <w:proofErr w:type="spellStart"/>
      <w:r w:rsidRPr="00DA5254">
        <w:rPr>
          <w:rFonts w:ascii="Times New Roman" w:hAnsi="Times New Roman" w:cs="Times New Roman"/>
        </w:rPr>
        <w:t>vtláčecích</w:t>
      </w:r>
      <w:proofErr w:type="spellEnd"/>
      <w:r w:rsidRPr="00DA5254">
        <w:rPr>
          <w:rFonts w:ascii="Times New Roman" w:hAnsi="Times New Roman" w:cs="Times New Roman"/>
        </w:rPr>
        <w:t xml:space="preserve"> výkonů nabízených </w:t>
      </w:r>
      <w:r w:rsidRPr="00DA5254">
        <w:rPr>
          <w:rFonts w:ascii="Times New Roman" w:hAnsi="Times New Roman" w:cs="Times New Roman"/>
        </w:rPr>
        <w:lastRenderedPageBreak/>
        <w:t xml:space="preserve">provozovatelem zásobníku plynu,  </w:t>
      </w:r>
    </w:p>
    <w:p w14:paraId="0241246D" w14:textId="77777777" w:rsidR="007D12F4" w:rsidRPr="00DA5254" w:rsidRDefault="00031DA6" w:rsidP="00043B8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d) náležitosti týkající se aukcí přepravní kapacity, kterými jsou </w:t>
      </w:r>
    </w:p>
    <w:p w14:paraId="181F1CB4" w14:textId="77777777" w:rsidR="007D12F4" w:rsidRPr="00DA5254" w:rsidRDefault="00031DA6" w:rsidP="00043B8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1. údaj o internetové adrese, prostřednictvím které provozovatel přepravní soustavy uveřejňuje aukční kalendář, </w:t>
      </w:r>
    </w:p>
    <w:p w14:paraId="7C9CD438" w14:textId="77777777" w:rsidR="007D12F4" w:rsidRPr="00DA5254" w:rsidRDefault="00031DA6" w:rsidP="00043B8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2. mechanismus a podmínky stanovení koordinované kapacity pro každý propojovací bod a údaj o internetové adrese, prostřednictvím které provozovatel přepravní soustavy uveřejňuje konkrétní výši koordinované kapacity, </w:t>
      </w:r>
    </w:p>
    <w:p w14:paraId="6B1D8C54" w14:textId="2C6BB084" w:rsidR="007D12F4" w:rsidRPr="00DA5254" w:rsidRDefault="00031DA6" w:rsidP="00930C28">
      <w:pPr>
        <w:widowControl w:val="0"/>
        <w:autoSpaceDE w:val="0"/>
        <w:autoSpaceDN w:val="0"/>
        <w:adjustRightInd w:val="0"/>
        <w:spacing w:after="36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3. údaje o platformách na jednotlivých propojovacích bodech, prostřednictvím nichž probíhá rezervace přepravních kapacit,  </w:t>
      </w:r>
    </w:p>
    <w:p w14:paraId="679D57AB" w14:textId="77777777" w:rsidR="007D12F4" w:rsidRPr="00DA5254" w:rsidRDefault="00031DA6" w:rsidP="00043B8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e) náležitosti týkající se postupu při rezervaci přepravní kapacity, kterými jsou </w:t>
      </w:r>
    </w:p>
    <w:p w14:paraId="1A391D5B" w14:textId="77777777" w:rsidR="007D12F4" w:rsidRPr="00DA5254" w:rsidRDefault="00031DA6" w:rsidP="00043B8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1. způsob prokazování splnění požadavků na finanční způsobilost uživatele přepravní soustavy, včetně požadavků na finanční způsobilost v případě aukce, u níž není známá konečná cena, </w:t>
      </w:r>
    </w:p>
    <w:p w14:paraId="1C27E48F" w14:textId="77777777" w:rsidR="007D12F4" w:rsidRPr="00DA5254" w:rsidRDefault="00031DA6" w:rsidP="00043B8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2. forma žádosti o rezervaci přepravní kapacity, </w:t>
      </w:r>
    </w:p>
    <w:p w14:paraId="4177F3C7" w14:textId="77777777" w:rsidR="007D12F4" w:rsidRPr="00DA5254" w:rsidRDefault="00031DA6" w:rsidP="00043B8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3. podmínky pro odmítnutí rezervace přepravní kapacity, </w:t>
      </w:r>
    </w:p>
    <w:p w14:paraId="107B9EDD" w14:textId="4F7737AF" w:rsidR="007D12F4" w:rsidRPr="00DA5254" w:rsidRDefault="00031DA6" w:rsidP="00930C28">
      <w:pPr>
        <w:widowControl w:val="0"/>
        <w:autoSpaceDE w:val="0"/>
        <w:autoSpaceDN w:val="0"/>
        <w:adjustRightInd w:val="0"/>
        <w:spacing w:after="36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4. pravidla pro využívání přerušitelných přepravních kapacit,  </w:t>
      </w:r>
    </w:p>
    <w:p w14:paraId="61500591" w14:textId="2BA012B0" w:rsidR="007D12F4" w:rsidRPr="00DA5254" w:rsidRDefault="00031DA6" w:rsidP="00930C28">
      <w:pPr>
        <w:widowControl w:val="0"/>
        <w:autoSpaceDE w:val="0"/>
        <w:autoSpaceDN w:val="0"/>
        <w:adjustRightInd w:val="0"/>
        <w:spacing w:after="36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f) stanovení podmínek pro převzetí nebo pro odmítnutí plynu k přepravě,  </w:t>
      </w:r>
    </w:p>
    <w:p w14:paraId="51CDEC5D" w14:textId="0DCC2418" w:rsidR="007D12F4" w:rsidRPr="00DA5254" w:rsidRDefault="00031DA6" w:rsidP="00930C28">
      <w:pPr>
        <w:widowControl w:val="0"/>
        <w:autoSpaceDE w:val="0"/>
        <w:autoSpaceDN w:val="0"/>
        <w:adjustRightInd w:val="0"/>
        <w:spacing w:after="36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g) způsob a rozsah poskytování informací o změřených hodnotách průtoku plynu, </w:t>
      </w:r>
      <w:r w:rsidRPr="005D65A9" w:rsidDel="0050604C">
        <w:rPr>
          <w:rFonts w:ascii="Times New Roman" w:hAnsi="Times New Roman" w:cs="Times New Roman"/>
          <w:strike/>
        </w:rPr>
        <w:t xml:space="preserve">hodnotách spalného tepla a </w:t>
      </w:r>
      <w:r w:rsidRPr="00DA5254">
        <w:rPr>
          <w:rFonts w:ascii="Times New Roman" w:hAnsi="Times New Roman" w:cs="Times New Roman"/>
        </w:rPr>
        <w:t>ukazatelích kvality plynu</w:t>
      </w:r>
      <w:r w:rsidR="003C1575">
        <w:rPr>
          <w:rFonts w:ascii="Times New Roman" w:hAnsi="Times New Roman" w:cs="Times New Roman"/>
          <w:b/>
        </w:rPr>
        <w:t xml:space="preserve"> </w:t>
      </w:r>
      <w:bookmarkStart w:id="1" w:name="_Hlk147815312"/>
      <w:r w:rsidR="003C1575">
        <w:rPr>
          <w:rFonts w:ascii="Times New Roman" w:hAnsi="Times New Roman" w:cs="Times New Roman"/>
          <w:b/>
        </w:rPr>
        <w:t xml:space="preserve">a stanovení maximálních a minimálních hodnot fyzikálních a chemických parametrů plynu předávaného </w:t>
      </w:r>
      <w:r w:rsidR="00E968C8">
        <w:rPr>
          <w:rFonts w:ascii="Times New Roman" w:hAnsi="Times New Roman" w:cs="Times New Roman"/>
          <w:b/>
        </w:rPr>
        <w:t>na</w:t>
      </w:r>
      <w:r w:rsidR="0050604C">
        <w:rPr>
          <w:rFonts w:ascii="Times New Roman" w:hAnsi="Times New Roman" w:cs="Times New Roman"/>
          <w:b/>
        </w:rPr>
        <w:t xml:space="preserve"> </w:t>
      </w:r>
      <w:r w:rsidR="003C1575">
        <w:rPr>
          <w:rFonts w:ascii="Times New Roman" w:hAnsi="Times New Roman" w:cs="Times New Roman"/>
          <w:b/>
        </w:rPr>
        <w:t>vstupních a výstupních bodech přepravní soustavy</w:t>
      </w:r>
      <w:bookmarkEnd w:id="1"/>
      <w:r w:rsidRPr="00DA5254">
        <w:rPr>
          <w:rFonts w:ascii="Times New Roman" w:hAnsi="Times New Roman" w:cs="Times New Roman"/>
        </w:rPr>
        <w:t xml:space="preserve">,  </w:t>
      </w:r>
    </w:p>
    <w:p w14:paraId="42C5A6A0" w14:textId="21E7B3DF" w:rsidR="007D12F4" w:rsidRPr="00DA5254" w:rsidRDefault="00031DA6" w:rsidP="00930C28">
      <w:pPr>
        <w:widowControl w:val="0"/>
        <w:autoSpaceDE w:val="0"/>
        <w:autoSpaceDN w:val="0"/>
        <w:adjustRightInd w:val="0"/>
        <w:spacing w:after="36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h) způsob alokace množství plynu subjektů zúčtování,  </w:t>
      </w:r>
    </w:p>
    <w:p w14:paraId="22820851" w14:textId="50EC2F3A" w:rsidR="007D12F4" w:rsidRPr="00DA5254" w:rsidRDefault="00031DA6" w:rsidP="00930C28">
      <w:pPr>
        <w:widowControl w:val="0"/>
        <w:autoSpaceDE w:val="0"/>
        <w:autoSpaceDN w:val="0"/>
        <w:adjustRightInd w:val="0"/>
        <w:spacing w:after="36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i) formát nominace a </w:t>
      </w:r>
      <w:proofErr w:type="spellStart"/>
      <w:r w:rsidRPr="00DA5254">
        <w:rPr>
          <w:rFonts w:ascii="Times New Roman" w:hAnsi="Times New Roman" w:cs="Times New Roman"/>
        </w:rPr>
        <w:t>renominace</w:t>
      </w:r>
      <w:proofErr w:type="spellEnd"/>
      <w:r w:rsidRPr="00DA5254">
        <w:rPr>
          <w:rFonts w:ascii="Times New Roman" w:hAnsi="Times New Roman" w:cs="Times New Roman"/>
        </w:rPr>
        <w:t xml:space="preserve"> přepravy plynu uživatelem přepravní soustavy,  </w:t>
      </w:r>
    </w:p>
    <w:p w14:paraId="367A4D3E" w14:textId="0FDCAD46" w:rsidR="007D12F4" w:rsidRPr="00DA5254" w:rsidRDefault="00031DA6" w:rsidP="00930C28">
      <w:pPr>
        <w:widowControl w:val="0"/>
        <w:autoSpaceDE w:val="0"/>
        <w:autoSpaceDN w:val="0"/>
        <w:adjustRightInd w:val="0"/>
        <w:spacing w:after="36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j) podmínky převodu nebo přenechání užití přepravní kapacity, termíny pro převod nebo přenechání užití přepravní kapacity, forma žádosti o převod přepravní kapacity a forma oznámení o přenechání přepravní kapacity,  </w:t>
      </w:r>
    </w:p>
    <w:p w14:paraId="0CF20949" w14:textId="77777777" w:rsidR="007D12F4" w:rsidRPr="00DA5254" w:rsidRDefault="00031DA6" w:rsidP="00043B8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k) fakturační a platební podmínky, kterými jsou </w:t>
      </w:r>
    </w:p>
    <w:p w14:paraId="3C5AED1E" w14:textId="77777777" w:rsidR="007D12F4" w:rsidRPr="00DA5254" w:rsidRDefault="00031DA6" w:rsidP="00043B8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1. způsob stanovení výše záloh a jejich splatnosti, </w:t>
      </w:r>
    </w:p>
    <w:p w14:paraId="07476933" w14:textId="77777777" w:rsidR="007D12F4" w:rsidRPr="00DA5254" w:rsidRDefault="00031DA6" w:rsidP="00043B8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2. termíny pro fakturaci poskytnutí služby přepravy plynu a splatnost faktur, </w:t>
      </w:r>
    </w:p>
    <w:p w14:paraId="599B8013" w14:textId="77777777" w:rsidR="007D12F4" w:rsidRPr="00DA5254" w:rsidRDefault="00031DA6" w:rsidP="00043B8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3. způsob úhrady záloh a ostatních plateb za poskytnutí služby přepravy plynu, </w:t>
      </w:r>
    </w:p>
    <w:p w14:paraId="3D8D3BBC" w14:textId="77777777" w:rsidR="007D12F4" w:rsidRPr="00DA5254" w:rsidRDefault="00031DA6" w:rsidP="00043B8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4. postup při prodlení úhrady záloh a ostatních plateb za poskytnutí služby přepravy plynu, </w:t>
      </w:r>
    </w:p>
    <w:p w14:paraId="2AEB4CEF" w14:textId="1FF00ACF" w:rsidR="007D12F4" w:rsidRPr="00DA5254" w:rsidRDefault="00031DA6" w:rsidP="00930C28">
      <w:pPr>
        <w:widowControl w:val="0"/>
        <w:autoSpaceDE w:val="0"/>
        <w:autoSpaceDN w:val="0"/>
        <w:adjustRightInd w:val="0"/>
        <w:spacing w:after="36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5. způsob řešení reklamace vyúčtování poskytnutí služby přepravy plynu,  </w:t>
      </w:r>
    </w:p>
    <w:p w14:paraId="1FF341B8" w14:textId="77777777" w:rsidR="007D12F4" w:rsidRPr="00DA5254" w:rsidRDefault="00031DA6" w:rsidP="00043B8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l) náležitosti týkající se krátkodobého trhu s přepravní kapacitou a požadavků na jeho organizaci, kterými jsou </w:t>
      </w:r>
    </w:p>
    <w:p w14:paraId="522D01F7" w14:textId="77777777" w:rsidR="007D12F4" w:rsidRPr="00DA5254" w:rsidRDefault="00031DA6" w:rsidP="00043B8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1. vymezení krátkodobého trhu s přepravní kapacitou, </w:t>
      </w:r>
    </w:p>
    <w:p w14:paraId="23B13D92" w14:textId="77777777" w:rsidR="007D12F4" w:rsidRPr="00DA5254" w:rsidRDefault="00031DA6" w:rsidP="00043B8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2. práva a povinnosti provozovatele přepravní soustavy při organizování krátkodobého trhu s přepravní kapacitou, </w:t>
      </w:r>
    </w:p>
    <w:p w14:paraId="6193BF89" w14:textId="77777777" w:rsidR="007D12F4" w:rsidRPr="00DA5254" w:rsidRDefault="00031DA6" w:rsidP="00043B8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lastRenderedPageBreak/>
        <w:t xml:space="preserve">3. podmínky přístupu uživatele přepravní soustavy na krátkodobém trhu s přepravní kapacitou, </w:t>
      </w:r>
    </w:p>
    <w:p w14:paraId="20A7F891" w14:textId="56DB5966" w:rsidR="007D12F4" w:rsidRPr="00DA5254" w:rsidRDefault="00031DA6" w:rsidP="00930C28">
      <w:pPr>
        <w:widowControl w:val="0"/>
        <w:autoSpaceDE w:val="0"/>
        <w:autoSpaceDN w:val="0"/>
        <w:adjustRightInd w:val="0"/>
        <w:spacing w:after="36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4. termíny pro vyhodnocení obchodů na krátkodobém trhu s přepravní kapacitou provozovatelem přepravní soustavy,  </w:t>
      </w:r>
    </w:p>
    <w:p w14:paraId="66F784A7" w14:textId="77777777" w:rsidR="007D12F4" w:rsidRPr="00DA5254" w:rsidRDefault="00031DA6" w:rsidP="00043B8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m) náležitosti týkající se postupu při ukončení, omezení, přerušení nebo obnovení poskytnutí služby přepravy plynu, kterými jsou </w:t>
      </w:r>
    </w:p>
    <w:p w14:paraId="40A8DA6D" w14:textId="77777777" w:rsidR="007D12F4" w:rsidRPr="00DA5254" w:rsidRDefault="00031DA6" w:rsidP="00043B8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1. podmínky pro odstoupení od smlouvy o poskytnutí služby přepravy plynu v případě porušení povinností ze strany uživatele přepravní soustavy, </w:t>
      </w:r>
    </w:p>
    <w:p w14:paraId="28D066AF" w14:textId="77777777" w:rsidR="007D12F4" w:rsidRPr="00DA5254" w:rsidRDefault="00031DA6" w:rsidP="00043B8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2. náležitosti žádosti o přerušení, omezení, ukončení nebo obnovení poskytnutí služby přepravy plynu, </w:t>
      </w:r>
    </w:p>
    <w:p w14:paraId="4331B228" w14:textId="380192B8" w:rsidR="007D12F4" w:rsidRPr="00DA5254" w:rsidRDefault="00031DA6" w:rsidP="00930C28">
      <w:pPr>
        <w:widowControl w:val="0"/>
        <w:autoSpaceDE w:val="0"/>
        <w:autoSpaceDN w:val="0"/>
        <w:adjustRightInd w:val="0"/>
        <w:spacing w:after="36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3. forma žádosti o přerušení, omezení, ukončení nebo obnovení poskytnutí služby přepravy plynu,  </w:t>
      </w:r>
    </w:p>
    <w:p w14:paraId="7FA2CEF6" w14:textId="2F666F91" w:rsidR="007D12F4" w:rsidRPr="00DA5254" w:rsidRDefault="00031DA6" w:rsidP="00930C28">
      <w:pPr>
        <w:widowControl w:val="0"/>
        <w:autoSpaceDE w:val="0"/>
        <w:autoSpaceDN w:val="0"/>
        <w:adjustRightInd w:val="0"/>
        <w:spacing w:after="36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n) technické podmínky připojení výrobny plynu, zásobníku plynu, distribuční soustavy nebo odběrného plynového zařízení,  </w:t>
      </w:r>
    </w:p>
    <w:p w14:paraId="7E3416FE" w14:textId="07D2D589" w:rsidR="007D12F4" w:rsidRPr="00DA5254" w:rsidRDefault="00031DA6" w:rsidP="00930C28">
      <w:pPr>
        <w:widowControl w:val="0"/>
        <w:autoSpaceDE w:val="0"/>
        <w:autoSpaceDN w:val="0"/>
        <w:adjustRightInd w:val="0"/>
        <w:spacing w:after="36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o) mechanismus řízení toků plynu na každém propojovacím bodě,  </w:t>
      </w:r>
    </w:p>
    <w:p w14:paraId="04A561DD" w14:textId="3E56A3AA" w:rsidR="007D12F4" w:rsidRPr="00DA5254" w:rsidRDefault="00031DA6" w:rsidP="00930C28">
      <w:pPr>
        <w:widowControl w:val="0"/>
        <w:autoSpaceDE w:val="0"/>
        <w:autoSpaceDN w:val="0"/>
        <w:adjustRightInd w:val="0"/>
        <w:spacing w:after="36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p) pravidla zajišťující soulad mezi přidělovanými množstvími plynu na obou stranách každého propojovacího bodu,  </w:t>
      </w:r>
    </w:p>
    <w:p w14:paraId="65AFBBFC" w14:textId="1CD181C2" w:rsidR="007D12F4" w:rsidRPr="00DA5254" w:rsidRDefault="00031DA6" w:rsidP="00930C28">
      <w:pPr>
        <w:widowControl w:val="0"/>
        <w:autoSpaceDE w:val="0"/>
        <w:autoSpaceDN w:val="0"/>
        <w:adjustRightInd w:val="0"/>
        <w:spacing w:after="36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q) postup sesouhlasení nominací pro každý propojovací bod,  </w:t>
      </w:r>
    </w:p>
    <w:p w14:paraId="376DA1E1" w14:textId="23EFA5FB" w:rsidR="00FB029D" w:rsidRDefault="00031DA6" w:rsidP="00FB029D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strike/>
        </w:rPr>
      </w:pPr>
      <w:r w:rsidRPr="00DA5254">
        <w:rPr>
          <w:rFonts w:ascii="Times New Roman" w:hAnsi="Times New Roman" w:cs="Times New Roman"/>
        </w:rPr>
        <w:t>r) forma a náležitosti žádosti o přepravu plynu ve zkušebním provozu</w:t>
      </w:r>
      <w:r w:rsidR="00B80ACE" w:rsidRPr="00585C83">
        <w:rPr>
          <w:rFonts w:ascii="Times New Roman" w:hAnsi="Times New Roman" w:cs="Times New Roman"/>
          <w:strike/>
        </w:rPr>
        <w:t>.</w:t>
      </w:r>
      <w:r w:rsidR="00FB029D">
        <w:rPr>
          <w:rFonts w:ascii="Times New Roman" w:hAnsi="Times New Roman" w:cs="Times New Roman"/>
          <w:b/>
        </w:rPr>
        <w:t>,</w:t>
      </w:r>
    </w:p>
    <w:p w14:paraId="21CB9528" w14:textId="19F9753D" w:rsidR="007D12F4" w:rsidRPr="00DA5254" w:rsidRDefault="00FB029D" w:rsidP="00043B8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s) pravidla přístupu do informačního systému provozovatele přepravní soustavy.</w:t>
      </w:r>
      <w:r w:rsidR="00031DA6" w:rsidRPr="00DA5254">
        <w:rPr>
          <w:rFonts w:ascii="Times New Roman" w:hAnsi="Times New Roman" w:cs="Times New Roman"/>
        </w:rPr>
        <w:t xml:space="preserve"> </w:t>
      </w:r>
    </w:p>
    <w:p w14:paraId="1A25D482" w14:textId="77777777" w:rsidR="007D12F4" w:rsidRPr="00DA5254" w:rsidRDefault="00031DA6" w:rsidP="00043B8F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 </w:t>
      </w:r>
    </w:p>
    <w:p w14:paraId="604DF941" w14:textId="689206CB" w:rsidR="007D12F4" w:rsidRPr="00DA5254" w:rsidRDefault="00031DA6" w:rsidP="00CA5A2E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>§ 4</w:t>
      </w:r>
    </w:p>
    <w:p w14:paraId="2A602EB2" w14:textId="77777777" w:rsidR="007D12F4" w:rsidRPr="00DA5254" w:rsidRDefault="00031DA6" w:rsidP="00930C28">
      <w:pPr>
        <w:widowControl w:val="0"/>
        <w:autoSpaceDE w:val="0"/>
        <w:autoSpaceDN w:val="0"/>
        <w:adjustRightInd w:val="0"/>
        <w:spacing w:after="360" w:line="240" w:lineRule="auto"/>
        <w:jc w:val="center"/>
        <w:rPr>
          <w:rFonts w:ascii="Times New Roman" w:hAnsi="Times New Roman" w:cs="Times New Roman"/>
          <w:b/>
          <w:bCs/>
        </w:rPr>
      </w:pPr>
      <w:r w:rsidRPr="00DA5254">
        <w:rPr>
          <w:rFonts w:ascii="Times New Roman" w:hAnsi="Times New Roman" w:cs="Times New Roman"/>
          <w:b/>
          <w:bCs/>
        </w:rPr>
        <w:t xml:space="preserve">Obsahové náležitosti Řádu provozovatele distribuční soustavy v plynárenství </w:t>
      </w:r>
    </w:p>
    <w:p w14:paraId="6EAEFFFC" w14:textId="7D7A80A9" w:rsidR="007D12F4" w:rsidRPr="00DA5254" w:rsidRDefault="00031DA6" w:rsidP="00930C28">
      <w:pPr>
        <w:widowControl w:val="0"/>
        <w:autoSpaceDE w:val="0"/>
        <w:autoSpaceDN w:val="0"/>
        <w:adjustRightInd w:val="0"/>
        <w:spacing w:after="360" w:line="240" w:lineRule="auto"/>
        <w:ind w:left="539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(1) Obsahovými náležitostmi Řádu provozovatele distribuční soustavy jsou </w:t>
      </w:r>
    </w:p>
    <w:p w14:paraId="5B619D1B" w14:textId="5FA6BF11" w:rsidR="007D12F4" w:rsidRPr="00DA5254" w:rsidRDefault="00031DA6" w:rsidP="00930C28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a) údaje o </w:t>
      </w:r>
    </w:p>
    <w:p w14:paraId="4AD4FC82" w14:textId="77777777" w:rsidR="007D12F4" w:rsidRPr="00DA5254" w:rsidRDefault="00031DA6" w:rsidP="00043B8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1. identifikaci provozovatele distribuční soustavy včetně seznamu důležitých adres a komunikačních spojení s provozovatelem distribuční soustavy, </w:t>
      </w:r>
    </w:p>
    <w:p w14:paraId="67E7F00D" w14:textId="77777777" w:rsidR="007D12F4" w:rsidRPr="00FB029D" w:rsidRDefault="00031DA6" w:rsidP="00043B8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trike/>
        </w:rPr>
      </w:pPr>
      <w:r w:rsidRPr="00FB029D">
        <w:rPr>
          <w:rFonts w:ascii="Times New Roman" w:hAnsi="Times New Roman" w:cs="Times New Roman"/>
          <w:strike/>
        </w:rPr>
        <w:t xml:space="preserve">2. provozované distribuční soustavě včetně technické specifikace a popisu vstupních bodů distribuční soustavy; u vstupního bodu distribuční soustavy se uvádí užívaný název, </w:t>
      </w:r>
    </w:p>
    <w:p w14:paraId="47F100FB" w14:textId="12137363" w:rsidR="007D12F4" w:rsidRPr="00DA5254" w:rsidRDefault="00031DA6" w:rsidP="00930C28">
      <w:pPr>
        <w:widowControl w:val="0"/>
        <w:autoSpaceDE w:val="0"/>
        <w:autoSpaceDN w:val="0"/>
        <w:adjustRightInd w:val="0"/>
        <w:spacing w:after="360" w:line="240" w:lineRule="auto"/>
        <w:jc w:val="both"/>
        <w:rPr>
          <w:rFonts w:ascii="Times New Roman" w:hAnsi="Times New Roman" w:cs="Times New Roman"/>
        </w:rPr>
      </w:pPr>
      <w:r w:rsidRPr="00FB029D">
        <w:rPr>
          <w:rFonts w:ascii="Times New Roman" w:hAnsi="Times New Roman" w:cs="Times New Roman"/>
          <w:strike/>
        </w:rPr>
        <w:t>3</w:t>
      </w:r>
      <w:r w:rsidR="00FB029D">
        <w:rPr>
          <w:rFonts w:ascii="Times New Roman" w:hAnsi="Times New Roman" w:cs="Times New Roman"/>
          <w:b/>
        </w:rPr>
        <w:t>2</w:t>
      </w:r>
      <w:r w:rsidRPr="00DA5254">
        <w:rPr>
          <w:rFonts w:ascii="Times New Roman" w:hAnsi="Times New Roman" w:cs="Times New Roman"/>
        </w:rPr>
        <w:t xml:space="preserve">. internetové adrese, prostřednictvím které provozovatel distribuční soustavy uveřejňuje informace podle jiného právního předpisu způsobem umožňujícím dálkový přístup, </w:t>
      </w:r>
    </w:p>
    <w:p w14:paraId="662B917C" w14:textId="77777777" w:rsidR="007D12F4" w:rsidRPr="00DA5254" w:rsidRDefault="00031DA6" w:rsidP="00043B8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b) náležitosti týkající se postupu při uzavírání smluv o zajištění služby distribuční soustavy a předpokladů pro uzavření smlouvy o zajištění služby distribuční soustavy, kterými jsou </w:t>
      </w:r>
    </w:p>
    <w:p w14:paraId="30792661" w14:textId="77777777" w:rsidR="007D12F4" w:rsidRPr="00DA5254" w:rsidRDefault="00031DA6" w:rsidP="00043B8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1. stanovení náležitostí žádosti o uzavření smlouvy o zajištění služby distribuční soustavy, </w:t>
      </w:r>
    </w:p>
    <w:p w14:paraId="32C21308" w14:textId="77777777" w:rsidR="007D12F4" w:rsidRPr="00DA5254" w:rsidRDefault="00031DA6" w:rsidP="00043B8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2. forma žádosti o uzavření smlouvy o zajištění služby distribuční soustavy, </w:t>
      </w:r>
    </w:p>
    <w:p w14:paraId="5A60F1CC" w14:textId="77777777" w:rsidR="007D12F4" w:rsidRPr="00DA5254" w:rsidRDefault="00031DA6" w:rsidP="00043B8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3. kritéria posuzování finanční způsobilosti žadatele o uzavření smlouvy o zajištění služby distribuční soustavy, </w:t>
      </w:r>
    </w:p>
    <w:p w14:paraId="5428FB6C" w14:textId="77777777" w:rsidR="007D12F4" w:rsidRPr="00DA5254" w:rsidRDefault="00031DA6" w:rsidP="00043B8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lastRenderedPageBreak/>
        <w:t xml:space="preserve">4. způsob uzavření smlouvy o zajištění služby distribuční soustavy, </w:t>
      </w:r>
    </w:p>
    <w:p w14:paraId="43422FAE" w14:textId="77777777" w:rsidR="007D12F4" w:rsidRPr="00DA5254" w:rsidRDefault="00031DA6" w:rsidP="00043B8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5. postup sjednání změny smlouvy o zajištění služby distribuční soustavy v případě změny sjednaných odběrných míst zákazníků a změny velikosti distribuční kapacity v odběrném místě zákazníka, </w:t>
      </w:r>
    </w:p>
    <w:p w14:paraId="5D2C110F" w14:textId="77777777" w:rsidR="007D12F4" w:rsidRPr="00DA5254" w:rsidRDefault="00031DA6" w:rsidP="00930C28">
      <w:pPr>
        <w:widowControl w:val="0"/>
        <w:autoSpaceDE w:val="0"/>
        <w:autoSpaceDN w:val="0"/>
        <w:adjustRightInd w:val="0"/>
        <w:spacing w:after="36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6. postup při změně identifikačních údajů smluvních stran ve smlouvě o zajištění služby distribuční soustavy, </w:t>
      </w:r>
    </w:p>
    <w:p w14:paraId="0C8D1544" w14:textId="77777777" w:rsidR="007D12F4" w:rsidRPr="00DA5254" w:rsidRDefault="00031DA6" w:rsidP="00043B8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c) náležitosti týkající se rezervace distribuční kapacity, kterými jsou </w:t>
      </w:r>
    </w:p>
    <w:p w14:paraId="1B7581E2" w14:textId="77777777" w:rsidR="007D12F4" w:rsidRPr="00DA5254" w:rsidRDefault="00031DA6" w:rsidP="00043B8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1. způsob prokazování splnění požadavků na finanční způsobilost uživatele soustavy, </w:t>
      </w:r>
    </w:p>
    <w:p w14:paraId="06048D14" w14:textId="77777777" w:rsidR="007D12F4" w:rsidRPr="00DA5254" w:rsidRDefault="00031DA6" w:rsidP="00043B8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2. forma žádosti o rezervaci distribuční kapacity, </w:t>
      </w:r>
    </w:p>
    <w:p w14:paraId="77A4E0CC" w14:textId="77777777" w:rsidR="007D12F4" w:rsidRPr="00DA5254" w:rsidRDefault="00031DA6" w:rsidP="00043B8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3. podmínky pro odmítnutí rezervace distribuční kapacity, </w:t>
      </w:r>
    </w:p>
    <w:p w14:paraId="0B50FC95" w14:textId="77777777" w:rsidR="007D12F4" w:rsidRPr="00DA5254" w:rsidRDefault="00031DA6" w:rsidP="00930C28">
      <w:pPr>
        <w:widowControl w:val="0"/>
        <w:autoSpaceDE w:val="0"/>
        <w:autoSpaceDN w:val="0"/>
        <w:adjustRightInd w:val="0"/>
        <w:spacing w:after="36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4. zánik a ukončení rezervace distribuční kapacity, </w:t>
      </w:r>
    </w:p>
    <w:p w14:paraId="58A688B5" w14:textId="77777777" w:rsidR="007D12F4" w:rsidRPr="00DA5254" w:rsidRDefault="00031DA6" w:rsidP="00930C28">
      <w:pPr>
        <w:widowControl w:val="0"/>
        <w:autoSpaceDE w:val="0"/>
        <w:autoSpaceDN w:val="0"/>
        <w:adjustRightInd w:val="0"/>
        <w:spacing w:after="36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d) stanovení podmínek pro převzetí nebo pro odmítnutí plynu k distribuci, </w:t>
      </w:r>
    </w:p>
    <w:p w14:paraId="6CFB938F" w14:textId="6B915554" w:rsidR="007D12F4" w:rsidRPr="00DA5254" w:rsidRDefault="00031DA6" w:rsidP="00930C28">
      <w:pPr>
        <w:widowControl w:val="0"/>
        <w:autoSpaceDE w:val="0"/>
        <w:autoSpaceDN w:val="0"/>
        <w:adjustRightInd w:val="0"/>
        <w:spacing w:after="36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e) způsob a rozsah poskytování informací o změřených hodnotách průtoku plynu, </w:t>
      </w:r>
      <w:r w:rsidRPr="00466404">
        <w:rPr>
          <w:rFonts w:ascii="Times New Roman" w:hAnsi="Times New Roman" w:cs="Times New Roman"/>
          <w:strike/>
        </w:rPr>
        <w:t xml:space="preserve">hodnotách spalného tepla a </w:t>
      </w:r>
      <w:r w:rsidRPr="00DA5254">
        <w:rPr>
          <w:rFonts w:ascii="Times New Roman" w:hAnsi="Times New Roman" w:cs="Times New Roman"/>
        </w:rPr>
        <w:t>ukazatelích kvality plynu</w:t>
      </w:r>
      <w:r w:rsidR="003C1575">
        <w:rPr>
          <w:rFonts w:ascii="Times New Roman" w:hAnsi="Times New Roman" w:cs="Times New Roman"/>
        </w:rPr>
        <w:t xml:space="preserve"> </w:t>
      </w:r>
      <w:r w:rsidR="003C1575">
        <w:rPr>
          <w:rFonts w:ascii="Times New Roman" w:hAnsi="Times New Roman" w:cs="Times New Roman"/>
          <w:b/>
        </w:rPr>
        <w:t xml:space="preserve">a </w:t>
      </w:r>
      <w:bookmarkStart w:id="2" w:name="_Hlk147815592"/>
      <w:r w:rsidR="003C1575">
        <w:rPr>
          <w:rFonts w:ascii="Times New Roman" w:hAnsi="Times New Roman" w:cs="Times New Roman"/>
          <w:b/>
        </w:rPr>
        <w:t xml:space="preserve">stanovení maximálních a minimálních hodnot fyzikálních a chemických parametrů plynu předávaného </w:t>
      </w:r>
      <w:r w:rsidR="00E968C8">
        <w:rPr>
          <w:rFonts w:ascii="Times New Roman" w:hAnsi="Times New Roman" w:cs="Times New Roman"/>
          <w:b/>
        </w:rPr>
        <w:t>na</w:t>
      </w:r>
      <w:r w:rsidR="0050604C">
        <w:rPr>
          <w:rFonts w:ascii="Times New Roman" w:hAnsi="Times New Roman" w:cs="Times New Roman"/>
          <w:b/>
        </w:rPr>
        <w:t xml:space="preserve"> </w:t>
      </w:r>
      <w:r w:rsidR="003C1575">
        <w:rPr>
          <w:rFonts w:ascii="Times New Roman" w:hAnsi="Times New Roman" w:cs="Times New Roman"/>
          <w:b/>
        </w:rPr>
        <w:t xml:space="preserve">vstupních a výstupních bodech </w:t>
      </w:r>
      <w:r w:rsidR="00D30E53">
        <w:rPr>
          <w:rFonts w:ascii="Times New Roman" w:hAnsi="Times New Roman" w:cs="Times New Roman"/>
          <w:b/>
        </w:rPr>
        <w:t>distribuční</w:t>
      </w:r>
      <w:r w:rsidR="003C1575">
        <w:rPr>
          <w:rFonts w:ascii="Times New Roman" w:hAnsi="Times New Roman" w:cs="Times New Roman"/>
          <w:b/>
        </w:rPr>
        <w:t xml:space="preserve"> soustavy</w:t>
      </w:r>
      <w:bookmarkEnd w:id="2"/>
      <w:r w:rsidRPr="00DA5254">
        <w:rPr>
          <w:rFonts w:ascii="Times New Roman" w:hAnsi="Times New Roman" w:cs="Times New Roman"/>
        </w:rPr>
        <w:t xml:space="preserve">, </w:t>
      </w:r>
    </w:p>
    <w:p w14:paraId="0D46874C" w14:textId="77777777" w:rsidR="007D12F4" w:rsidRPr="00DA5254" w:rsidRDefault="00031DA6" w:rsidP="00930C28">
      <w:pPr>
        <w:widowControl w:val="0"/>
        <w:autoSpaceDE w:val="0"/>
        <w:autoSpaceDN w:val="0"/>
        <w:adjustRightInd w:val="0"/>
        <w:spacing w:after="36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f) formát nominace a </w:t>
      </w:r>
      <w:proofErr w:type="spellStart"/>
      <w:r w:rsidRPr="00DA5254">
        <w:rPr>
          <w:rFonts w:ascii="Times New Roman" w:hAnsi="Times New Roman" w:cs="Times New Roman"/>
        </w:rPr>
        <w:t>renominace</w:t>
      </w:r>
      <w:proofErr w:type="spellEnd"/>
      <w:r w:rsidRPr="00DA5254">
        <w:rPr>
          <w:rFonts w:ascii="Times New Roman" w:hAnsi="Times New Roman" w:cs="Times New Roman"/>
        </w:rPr>
        <w:t xml:space="preserve"> distribuce plynu uživatelem soustavy, </w:t>
      </w:r>
    </w:p>
    <w:p w14:paraId="3E340CEE" w14:textId="77777777" w:rsidR="007D12F4" w:rsidRPr="00DA5254" w:rsidRDefault="00031DA6" w:rsidP="00043B8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g) fakturační a platební podmínky, kterými jsou </w:t>
      </w:r>
    </w:p>
    <w:p w14:paraId="6DE0E312" w14:textId="77777777" w:rsidR="007D12F4" w:rsidRPr="00DA5254" w:rsidRDefault="00031DA6" w:rsidP="00043B8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1. způsob stanovení výše záloh a jejich splatnosti, </w:t>
      </w:r>
    </w:p>
    <w:p w14:paraId="677416DB" w14:textId="77777777" w:rsidR="007D12F4" w:rsidRPr="00DA5254" w:rsidRDefault="00031DA6" w:rsidP="00043B8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2. termíny pro fakturaci distribuce plynu a splatnost faktur, </w:t>
      </w:r>
    </w:p>
    <w:p w14:paraId="6B9DD05C" w14:textId="77777777" w:rsidR="007D12F4" w:rsidRPr="00DA5254" w:rsidRDefault="00031DA6" w:rsidP="00043B8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3. způsob úhrady záloh a ostatních plateb za zajištění služby distribuční soustavy, </w:t>
      </w:r>
    </w:p>
    <w:p w14:paraId="204F3C7B" w14:textId="77777777" w:rsidR="007D12F4" w:rsidRPr="00DA5254" w:rsidRDefault="00031DA6" w:rsidP="00043B8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4. postup při prodlení úhrady záloh a ostatních plateb za zajištění služby distribuční soustavy, </w:t>
      </w:r>
    </w:p>
    <w:p w14:paraId="1ACFF342" w14:textId="77777777" w:rsidR="007D12F4" w:rsidRPr="00DA5254" w:rsidRDefault="00031DA6" w:rsidP="00930C28">
      <w:pPr>
        <w:widowControl w:val="0"/>
        <w:autoSpaceDE w:val="0"/>
        <w:autoSpaceDN w:val="0"/>
        <w:adjustRightInd w:val="0"/>
        <w:spacing w:after="36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5. způsob řešení reklamace vyúčtování distribuce plynu, </w:t>
      </w:r>
    </w:p>
    <w:p w14:paraId="2E35F0A2" w14:textId="77777777" w:rsidR="007D12F4" w:rsidRPr="00DA5254" w:rsidRDefault="00031DA6" w:rsidP="00043B8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h) náležitosti týkající se ukončení, omezení, přerušení nebo obnovení zajištění služby distribuční soustavy, kterými jsou </w:t>
      </w:r>
    </w:p>
    <w:p w14:paraId="665D3830" w14:textId="77777777" w:rsidR="007D12F4" w:rsidRPr="00DA5254" w:rsidRDefault="00031DA6" w:rsidP="00043B8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1. podmínky pro odstoupení od smlouvy o zajištění služby distribuční soustavy v případě porušení povinností ze strany uživatele distribuční soustavy, </w:t>
      </w:r>
    </w:p>
    <w:p w14:paraId="21417244" w14:textId="77777777" w:rsidR="007D12F4" w:rsidRPr="00DA5254" w:rsidRDefault="00031DA6" w:rsidP="00043B8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2. náležitosti žádosti o přerušení, omezení, ukončení nebo obnovení zajištění služby distribuční soustavy, </w:t>
      </w:r>
    </w:p>
    <w:p w14:paraId="66C95299" w14:textId="77777777" w:rsidR="007D12F4" w:rsidRPr="00DA5254" w:rsidRDefault="00031DA6" w:rsidP="00930C28">
      <w:pPr>
        <w:widowControl w:val="0"/>
        <w:autoSpaceDE w:val="0"/>
        <w:autoSpaceDN w:val="0"/>
        <w:adjustRightInd w:val="0"/>
        <w:spacing w:after="36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3. forma žádosti o přerušení, omezení, ukončení nebo obnovení zajištění služby distribuční soustavy, </w:t>
      </w:r>
    </w:p>
    <w:p w14:paraId="4D274C8A" w14:textId="77777777" w:rsidR="007D12F4" w:rsidRPr="00DA5254" w:rsidRDefault="00031DA6" w:rsidP="00930C28">
      <w:pPr>
        <w:widowControl w:val="0"/>
        <w:autoSpaceDE w:val="0"/>
        <w:autoSpaceDN w:val="0"/>
        <w:adjustRightInd w:val="0"/>
        <w:spacing w:after="36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i) forma a náležitosti žádosti o distribuci plynu ve zkušebním provozu, </w:t>
      </w:r>
    </w:p>
    <w:p w14:paraId="1992272D" w14:textId="44B6DCBE" w:rsidR="00FB029D" w:rsidRDefault="00031DA6" w:rsidP="00930C28">
      <w:pPr>
        <w:widowControl w:val="0"/>
        <w:autoSpaceDE w:val="0"/>
        <w:autoSpaceDN w:val="0"/>
        <w:adjustRightInd w:val="0"/>
        <w:spacing w:after="36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>j) technické podmínky připojení výrobny plynu, zásobníku plynu, jiné distribuční soustavy nebo odběrného plynového zařízení</w:t>
      </w:r>
      <w:r w:rsidR="00585C83" w:rsidRPr="00585C83">
        <w:rPr>
          <w:rFonts w:ascii="Times New Roman" w:hAnsi="Times New Roman" w:cs="Times New Roman"/>
          <w:strike/>
        </w:rPr>
        <w:t>.</w:t>
      </w:r>
      <w:r w:rsidR="00FB029D">
        <w:rPr>
          <w:rFonts w:ascii="Times New Roman" w:hAnsi="Times New Roman" w:cs="Times New Roman"/>
          <w:b/>
        </w:rPr>
        <w:t>,</w:t>
      </w:r>
    </w:p>
    <w:p w14:paraId="3CF34706" w14:textId="6E5F367E" w:rsidR="007D12F4" w:rsidRPr="00DA5254" w:rsidRDefault="00FB029D" w:rsidP="00930C28">
      <w:pPr>
        <w:widowControl w:val="0"/>
        <w:autoSpaceDE w:val="0"/>
        <w:autoSpaceDN w:val="0"/>
        <w:adjustRightInd w:val="0"/>
        <w:spacing w:after="36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k) způsob a rozsah poskytování informací o provozované distribuční soustavě včetně technické specifikace a popisu vstupních bodů distribuční soustavy.</w:t>
      </w:r>
      <w:r w:rsidR="00031DA6" w:rsidRPr="00DA5254">
        <w:rPr>
          <w:rFonts w:ascii="Times New Roman" w:hAnsi="Times New Roman" w:cs="Times New Roman"/>
        </w:rPr>
        <w:t xml:space="preserve"> </w:t>
      </w:r>
    </w:p>
    <w:p w14:paraId="68B51397" w14:textId="2A950DB6" w:rsidR="007D12F4" w:rsidRPr="00930C28" w:rsidRDefault="00031DA6" w:rsidP="00930C28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lastRenderedPageBreak/>
        <w:t xml:space="preserve"> </w:t>
      </w:r>
      <w:r w:rsidRPr="00DA5254">
        <w:rPr>
          <w:rFonts w:ascii="Times New Roman" w:hAnsi="Times New Roman" w:cs="Times New Roman"/>
        </w:rPr>
        <w:tab/>
        <w:t xml:space="preserve">(2) Obsahovými náležitostmi Řádu provozovatele </w:t>
      </w:r>
      <w:r w:rsidRPr="00930C28">
        <w:rPr>
          <w:rFonts w:ascii="Times New Roman" w:hAnsi="Times New Roman" w:cs="Times New Roman"/>
        </w:rPr>
        <w:t xml:space="preserve">distribuční soustavy, která není přímo připojena k přepravní soustavě, jsou obsahové náležitosti podle </w:t>
      </w:r>
      <w:hyperlink r:id="rId17" w:history="1">
        <w:r w:rsidRPr="00930C28">
          <w:rPr>
            <w:rFonts w:ascii="Times New Roman" w:hAnsi="Times New Roman" w:cs="Times New Roman"/>
          </w:rPr>
          <w:t>odstavce 1 písm.</w:t>
        </w:r>
        <w:r w:rsidR="00FB029D">
          <w:rPr>
            <w:rFonts w:ascii="Times New Roman" w:hAnsi="Times New Roman" w:cs="Times New Roman"/>
          </w:rPr>
          <w:t xml:space="preserve"> </w:t>
        </w:r>
        <w:r w:rsidR="00FB029D" w:rsidRPr="00FB029D">
          <w:rPr>
            <w:rFonts w:ascii="Times New Roman" w:hAnsi="Times New Roman" w:cs="Times New Roman"/>
            <w:strike/>
          </w:rPr>
          <w:t>a) až d), g), h) a j)</w:t>
        </w:r>
        <w:r w:rsidR="00FB029D">
          <w:rPr>
            <w:rFonts w:ascii="Times New Roman" w:hAnsi="Times New Roman" w:cs="Times New Roman"/>
          </w:rPr>
          <w:t xml:space="preserve"> </w:t>
        </w:r>
        <w:r w:rsidR="00FB029D">
          <w:rPr>
            <w:rFonts w:ascii="Times New Roman" w:hAnsi="Times New Roman" w:cs="Times New Roman"/>
            <w:b/>
          </w:rPr>
          <w:t>a) až d), g), h), j) a k)</w:t>
        </w:r>
        <w:r w:rsidR="00FB029D">
          <w:rPr>
            <w:rFonts w:ascii="Times New Roman" w:hAnsi="Times New Roman" w:cs="Times New Roman"/>
          </w:rPr>
          <w:t>.</w:t>
        </w:r>
      </w:hyperlink>
      <w:r w:rsidRPr="00930C28">
        <w:rPr>
          <w:rFonts w:ascii="Times New Roman" w:hAnsi="Times New Roman" w:cs="Times New Roman"/>
        </w:rPr>
        <w:t xml:space="preserve"> </w:t>
      </w:r>
    </w:p>
    <w:p w14:paraId="05BD776D" w14:textId="77777777" w:rsidR="007D12F4" w:rsidRPr="00930C28" w:rsidRDefault="00031DA6" w:rsidP="00043B8F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 w:rsidRPr="00930C28">
        <w:rPr>
          <w:rFonts w:ascii="Times New Roman" w:hAnsi="Times New Roman" w:cs="Times New Roman"/>
        </w:rPr>
        <w:t xml:space="preserve"> </w:t>
      </w:r>
    </w:p>
    <w:p w14:paraId="509B55D5" w14:textId="77777777" w:rsidR="007D12F4" w:rsidRPr="00DA5254" w:rsidRDefault="00031DA6" w:rsidP="00043B8F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§ 5 </w:t>
      </w:r>
    </w:p>
    <w:p w14:paraId="015C0EE2" w14:textId="77777777" w:rsidR="007D12F4" w:rsidRPr="00DA5254" w:rsidRDefault="00031DA6" w:rsidP="00930C28">
      <w:pPr>
        <w:widowControl w:val="0"/>
        <w:autoSpaceDE w:val="0"/>
        <w:autoSpaceDN w:val="0"/>
        <w:adjustRightInd w:val="0"/>
        <w:spacing w:after="360" w:line="240" w:lineRule="auto"/>
        <w:jc w:val="center"/>
        <w:rPr>
          <w:rFonts w:ascii="Times New Roman" w:hAnsi="Times New Roman" w:cs="Times New Roman"/>
          <w:b/>
          <w:bCs/>
        </w:rPr>
      </w:pPr>
      <w:r w:rsidRPr="00DA5254">
        <w:rPr>
          <w:rFonts w:ascii="Times New Roman" w:hAnsi="Times New Roman" w:cs="Times New Roman"/>
          <w:b/>
          <w:bCs/>
        </w:rPr>
        <w:t xml:space="preserve">Obsahové náležitosti Řádu provozovatele zásobníku plynu v plynárenství </w:t>
      </w:r>
    </w:p>
    <w:p w14:paraId="5E47A967" w14:textId="09D67D04" w:rsidR="007D12F4" w:rsidRPr="00DA5254" w:rsidRDefault="00031DA6" w:rsidP="00930C28">
      <w:pPr>
        <w:widowControl w:val="0"/>
        <w:autoSpaceDE w:val="0"/>
        <w:autoSpaceDN w:val="0"/>
        <w:adjustRightInd w:val="0"/>
        <w:spacing w:after="360" w:line="240" w:lineRule="auto"/>
        <w:ind w:left="539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Obsahovými náležitostmi Řádu provozovatele zásobníku plynu jsou </w:t>
      </w:r>
    </w:p>
    <w:p w14:paraId="2EB16F54" w14:textId="722B7FE6" w:rsidR="007D12F4" w:rsidRPr="00DA5254" w:rsidRDefault="00031DA6" w:rsidP="00930C28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a) údaje o </w:t>
      </w:r>
    </w:p>
    <w:p w14:paraId="6808AED2" w14:textId="77777777" w:rsidR="007D12F4" w:rsidRPr="00DA5254" w:rsidRDefault="00031DA6" w:rsidP="00043B8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1. identifikaci provozovatele zásobníku plynu včetně seznamu důležitých adres a komunikačních spojení s provozovatelem zásobníku plynu, </w:t>
      </w:r>
    </w:p>
    <w:p w14:paraId="7D77C847" w14:textId="0486A9A5" w:rsidR="007D12F4" w:rsidRPr="00DA5254" w:rsidRDefault="00031DA6" w:rsidP="00915253">
      <w:pPr>
        <w:widowControl w:val="0"/>
        <w:autoSpaceDE w:val="0"/>
        <w:autoSpaceDN w:val="0"/>
        <w:adjustRightInd w:val="0"/>
        <w:spacing w:after="36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2. internetové adrese, prostřednictvím které provozovatel zásobníku plynu uveřejňuje informace podle jiného právního předpisu způsobem umožňujícím dálkový přístup,  </w:t>
      </w:r>
    </w:p>
    <w:p w14:paraId="1ECEE60A" w14:textId="3D26D258" w:rsidR="007D12F4" w:rsidRPr="00DA5254" w:rsidRDefault="00031DA6" w:rsidP="00915253">
      <w:pPr>
        <w:widowControl w:val="0"/>
        <w:autoSpaceDE w:val="0"/>
        <w:autoSpaceDN w:val="0"/>
        <w:adjustRightInd w:val="0"/>
        <w:spacing w:after="36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b) informace o poskytovaných službách, popis nabízených produktů a způsob určení ceny denních produktů,  </w:t>
      </w:r>
    </w:p>
    <w:p w14:paraId="025BC7B5" w14:textId="77777777" w:rsidR="007D12F4" w:rsidRPr="00DA5254" w:rsidRDefault="00031DA6" w:rsidP="00043B8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c) náležitosti týkající se postupu při uzavírání smluv o uskladňování plynu a předpokladů pro uzavření smlouvy o uskladnění plynu, kterými jsou </w:t>
      </w:r>
    </w:p>
    <w:p w14:paraId="16091577" w14:textId="77777777" w:rsidR="007D12F4" w:rsidRPr="00DA5254" w:rsidRDefault="00031DA6" w:rsidP="00043B8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1. stanovení náležitostí žádosti o uzavření smlouvy o uskladňování plynu, </w:t>
      </w:r>
    </w:p>
    <w:p w14:paraId="75893E3C" w14:textId="77777777" w:rsidR="007D12F4" w:rsidRPr="00DA5254" w:rsidRDefault="00031DA6" w:rsidP="00043B8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2. forma žádosti o uzavření smlouvy o uskladňování plynu, </w:t>
      </w:r>
    </w:p>
    <w:p w14:paraId="2D2589FF" w14:textId="77777777" w:rsidR="007D12F4" w:rsidRPr="00DA5254" w:rsidRDefault="00031DA6" w:rsidP="00043B8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3. kritéria posuzování finanční způsobilosti žadatele o uzavření smlouvy o uskladňování plynu, </w:t>
      </w:r>
    </w:p>
    <w:p w14:paraId="142BBB67" w14:textId="77777777" w:rsidR="007D12F4" w:rsidRPr="00DA5254" w:rsidRDefault="00031DA6" w:rsidP="00043B8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4. způsob uzavření smlouvy o uskladňování plynu, </w:t>
      </w:r>
    </w:p>
    <w:p w14:paraId="492849B6" w14:textId="156044AD" w:rsidR="007D12F4" w:rsidRPr="00DA5254" w:rsidRDefault="00031DA6" w:rsidP="00915253">
      <w:pPr>
        <w:widowControl w:val="0"/>
        <w:autoSpaceDE w:val="0"/>
        <w:autoSpaceDN w:val="0"/>
        <w:adjustRightInd w:val="0"/>
        <w:spacing w:after="36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5. náležitosti a předpoklady pro uzavření smlouvy o uskutečnění aukce skladovací kapacity,  </w:t>
      </w:r>
    </w:p>
    <w:p w14:paraId="149FC8C3" w14:textId="293757FF" w:rsidR="007D12F4" w:rsidRPr="00DA5254" w:rsidRDefault="00031DA6" w:rsidP="00915253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d) způsob prokazování splnění požadavků na finanční způsobilost uživatele virtuálního zásobníku plynu při rezervaci roční, měsíční, denní nebo nové skladovací kapacity a podrobnosti žádání o rezervaci denní skladovací kapacity,  </w:t>
      </w:r>
    </w:p>
    <w:p w14:paraId="15071B9D" w14:textId="4B379F7D" w:rsidR="007D12F4" w:rsidRPr="00DA5254" w:rsidRDefault="00031DA6" w:rsidP="00915253">
      <w:pPr>
        <w:widowControl w:val="0"/>
        <w:autoSpaceDE w:val="0"/>
        <w:autoSpaceDN w:val="0"/>
        <w:adjustRightInd w:val="0"/>
        <w:spacing w:after="36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e) postup uplatňovaný provozovatelem zásobníku plynu při vtláčení nebo těžbě plynu mezi </w:t>
      </w:r>
      <w:proofErr w:type="spellStart"/>
      <w:r w:rsidRPr="00DA5254">
        <w:rPr>
          <w:rFonts w:ascii="Times New Roman" w:hAnsi="Times New Roman" w:cs="Times New Roman"/>
        </w:rPr>
        <w:t>vtláčecím</w:t>
      </w:r>
      <w:proofErr w:type="spellEnd"/>
      <w:r w:rsidRPr="00DA5254">
        <w:rPr>
          <w:rFonts w:ascii="Times New Roman" w:hAnsi="Times New Roman" w:cs="Times New Roman"/>
        </w:rPr>
        <w:t xml:space="preserve"> a těžebním obdobím,  </w:t>
      </w:r>
    </w:p>
    <w:p w14:paraId="4142D76A" w14:textId="2FEE4DB0" w:rsidR="007D12F4" w:rsidRPr="00DA5254" w:rsidRDefault="00031DA6" w:rsidP="00915253">
      <w:pPr>
        <w:widowControl w:val="0"/>
        <w:autoSpaceDE w:val="0"/>
        <w:autoSpaceDN w:val="0"/>
        <w:adjustRightInd w:val="0"/>
        <w:spacing w:after="36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f) formát nominace a </w:t>
      </w:r>
      <w:proofErr w:type="spellStart"/>
      <w:r w:rsidRPr="00DA5254">
        <w:rPr>
          <w:rFonts w:ascii="Times New Roman" w:hAnsi="Times New Roman" w:cs="Times New Roman"/>
        </w:rPr>
        <w:t>renominace</w:t>
      </w:r>
      <w:proofErr w:type="spellEnd"/>
      <w:r w:rsidRPr="00DA5254">
        <w:rPr>
          <w:rFonts w:ascii="Times New Roman" w:hAnsi="Times New Roman" w:cs="Times New Roman"/>
        </w:rPr>
        <w:t xml:space="preserve"> uskladňování plynu,  </w:t>
      </w:r>
    </w:p>
    <w:p w14:paraId="3C4ECBF5" w14:textId="77777777" w:rsidR="007D12F4" w:rsidRPr="00DA5254" w:rsidRDefault="00031DA6" w:rsidP="00043B8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g) fakturační a platební podmínky, kterými jsou </w:t>
      </w:r>
    </w:p>
    <w:p w14:paraId="35F356AA" w14:textId="77777777" w:rsidR="007D12F4" w:rsidRPr="00DA5254" w:rsidRDefault="00031DA6" w:rsidP="00043B8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1. způsob stanovení výše záloh a jejich splatnosti, </w:t>
      </w:r>
    </w:p>
    <w:p w14:paraId="5350775F" w14:textId="77777777" w:rsidR="007D12F4" w:rsidRPr="00DA5254" w:rsidRDefault="00031DA6" w:rsidP="00043B8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2. termíny pro fakturaci služby uskladňování plynu a splatnost faktur, </w:t>
      </w:r>
    </w:p>
    <w:p w14:paraId="51005984" w14:textId="77777777" w:rsidR="007D12F4" w:rsidRPr="00DA5254" w:rsidRDefault="00031DA6" w:rsidP="00043B8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3. způsob úhrady záloh a ostatních plateb za uskladňování plynu, </w:t>
      </w:r>
    </w:p>
    <w:p w14:paraId="15770D46" w14:textId="77777777" w:rsidR="007D12F4" w:rsidRPr="00DA5254" w:rsidRDefault="00031DA6" w:rsidP="00043B8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4. postup při prodlení úhrady záloh a ostatních plateb za uskladňování plynu, </w:t>
      </w:r>
    </w:p>
    <w:p w14:paraId="57694875" w14:textId="64271328" w:rsidR="007D12F4" w:rsidRPr="00DA5254" w:rsidRDefault="00031DA6" w:rsidP="00915253">
      <w:pPr>
        <w:widowControl w:val="0"/>
        <w:autoSpaceDE w:val="0"/>
        <w:autoSpaceDN w:val="0"/>
        <w:adjustRightInd w:val="0"/>
        <w:spacing w:after="36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5. způsob řešení reklamace vyúčtování uskladňování plynu,  </w:t>
      </w:r>
    </w:p>
    <w:p w14:paraId="0F1BDA21" w14:textId="4A16C48A" w:rsidR="007D12F4" w:rsidRPr="00DA5254" w:rsidRDefault="00031DA6" w:rsidP="00915253">
      <w:pPr>
        <w:widowControl w:val="0"/>
        <w:autoSpaceDE w:val="0"/>
        <w:autoSpaceDN w:val="0"/>
        <w:adjustRightInd w:val="0"/>
        <w:spacing w:after="36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h) podmínky převodu nebo přenechání užití skladovací kapacity včetně termínů podání a formy žádosti o převod skladovací kapacity, termínů podání a formy oznámení o přenechání užití skladovací kapacity, </w:t>
      </w:r>
      <w:r w:rsidRPr="00DA5254">
        <w:rPr>
          <w:rFonts w:ascii="Times New Roman" w:hAnsi="Times New Roman" w:cs="Times New Roman"/>
        </w:rPr>
        <w:lastRenderedPageBreak/>
        <w:t xml:space="preserve">termínů podání a formy žádosti o převod plynu a postup při převodu plynu a přenechání užití skladovací kapacity a převodu plynu a předpokladů pro zamítnutí převodu skladovací kapacity nebo převodu plynu,  </w:t>
      </w:r>
    </w:p>
    <w:p w14:paraId="3A8BEAF2" w14:textId="77777777" w:rsidR="007D12F4" w:rsidRPr="00DA5254" w:rsidRDefault="00031DA6" w:rsidP="00043B8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i) náležitosti týkající se zřízení a správy stavového účtu o aktuálním množství uskladněného plynu, kterými jsou </w:t>
      </w:r>
    </w:p>
    <w:p w14:paraId="24C12048" w14:textId="77777777" w:rsidR="007D12F4" w:rsidRPr="00DA5254" w:rsidRDefault="00031DA6" w:rsidP="00043B8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1. požadavky na správu stavového účtu, </w:t>
      </w:r>
    </w:p>
    <w:p w14:paraId="20001FE2" w14:textId="77777777" w:rsidR="007D12F4" w:rsidRPr="00DA5254" w:rsidRDefault="00031DA6" w:rsidP="00043B8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2. postup při změně stavového účtu podle předběžně a skutečně naměřených množství, </w:t>
      </w:r>
    </w:p>
    <w:p w14:paraId="3FD3DDA5" w14:textId="77777777" w:rsidR="007D12F4" w:rsidRPr="00DA5254" w:rsidRDefault="00031DA6" w:rsidP="00043B8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3. forma přístupu k informacím o stavovém účtu podle předběžně naměřených množství, </w:t>
      </w:r>
    </w:p>
    <w:p w14:paraId="15D8D24B" w14:textId="2935F9DF" w:rsidR="008B2EAB" w:rsidRDefault="00031DA6" w:rsidP="008B2EAB">
      <w:pPr>
        <w:widowControl w:val="0"/>
        <w:autoSpaceDE w:val="0"/>
        <w:autoSpaceDN w:val="0"/>
        <w:adjustRightInd w:val="0"/>
        <w:spacing w:after="36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>4. forma přístupu k informacím o stavovém účtu podle skutečně naměřených množství</w:t>
      </w:r>
      <w:r w:rsidR="00585C83">
        <w:rPr>
          <w:rFonts w:ascii="Times New Roman" w:hAnsi="Times New Roman" w:cs="Times New Roman"/>
          <w:strike/>
        </w:rPr>
        <w:t>.</w:t>
      </w:r>
      <w:r w:rsidR="008B2EAB">
        <w:rPr>
          <w:rFonts w:ascii="Times New Roman" w:hAnsi="Times New Roman" w:cs="Times New Roman"/>
          <w:b/>
        </w:rPr>
        <w:t>,</w:t>
      </w:r>
    </w:p>
    <w:p w14:paraId="62C99C5A" w14:textId="0A3F7D68" w:rsidR="00590FEF" w:rsidRDefault="008B2EAB" w:rsidP="008B2EAB">
      <w:pPr>
        <w:widowControl w:val="0"/>
        <w:autoSpaceDE w:val="0"/>
        <w:autoSpaceDN w:val="0"/>
        <w:adjustRightInd w:val="0"/>
        <w:spacing w:after="360" w:line="240" w:lineRule="auto"/>
        <w:jc w:val="both"/>
        <w:rPr>
          <w:rFonts w:ascii="Times New Roman" w:hAnsi="Times New Roman" w:cs="Times New Roman"/>
          <w:b/>
        </w:rPr>
      </w:pPr>
      <w:r w:rsidRPr="008B2EAB">
        <w:rPr>
          <w:rFonts w:ascii="Times New Roman" w:hAnsi="Times New Roman" w:cs="Times New Roman"/>
          <w:b/>
        </w:rPr>
        <w:t>j) pravidla pro krácení skladovací kapacity s přerušitelným výkonem</w:t>
      </w:r>
      <w:r w:rsidR="00013EFD">
        <w:rPr>
          <w:rFonts w:ascii="Times New Roman" w:hAnsi="Times New Roman" w:cs="Times New Roman"/>
          <w:b/>
        </w:rPr>
        <w:t>,</w:t>
      </w:r>
    </w:p>
    <w:p w14:paraId="19DAF45F" w14:textId="1AD36972" w:rsidR="008B2EAB" w:rsidRPr="008B2EAB" w:rsidRDefault="00590FEF" w:rsidP="008B2EAB">
      <w:pPr>
        <w:widowControl w:val="0"/>
        <w:autoSpaceDE w:val="0"/>
        <w:autoSpaceDN w:val="0"/>
        <w:adjustRightInd w:val="0"/>
        <w:spacing w:after="36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k) </w:t>
      </w:r>
      <w:r w:rsidR="002C4A61" w:rsidRPr="002C4A61">
        <w:rPr>
          <w:rFonts w:ascii="Times New Roman" w:hAnsi="Times New Roman" w:cs="Times New Roman"/>
          <w:b/>
        </w:rPr>
        <w:t>stanovení podmínek pro převzetí nebo pro odmítnutí plynu k uskladnění</w:t>
      </w:r>
      <w:r w:rsidR="002C4A61">
        <w:rPr>
          <w:rFonts w:ascii="Times New Roman" w:hAnsi="Times New Roman" w:cs="Times New Roman"/>
          <w:b/>
        </w:rPr>
        <w:t>.</w:t>
      </w:r>
      <w:r w:rsidR="002C4A61" w:rsidRPr="002C4A61">
        <w:rPr>
          <w:rFonts w:ascii="Times New Roman" w:hAnsi="Times New Roman" w:cs="Times New Roman"/>
          <w:b/>
        </w:rPr>
        <w:t xml:space="preserve"> </w:t>
      </w:r>
    </w:p>
    <w:p w14:paraId="55523340" w14:textId="3B45D221" w:rsidR="007D12F4" w:rsidRPr="00DA5254" w:rsidRDefault="00031DA6" w:rsidP="00FE0B64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>§ 6</w:t>
      </w:r>
    </w:p>
    <w:p w14:paraId="00344748" w14:textId="59C21AA7" w:rsidR="007D12F4" w:rsidRPr="00DA5254" w:rsidRDefault="00031DA6" w:rsidP="00FE0B64">
      <w:pPr>
        <w:widowControl w:val="0"/>
        <w:autoSpaceDE w:val="0"/>
        <w:autoSpaceDN w:val="0"/>
        <w:adjustRightInd w:val="0"/>
        <w:spacing w:after="360" w:line="240" w:lineRule="auto"/>
        <w:jc w:val="center"/>
        <w:rPr>
          <w:rFonts w:ascii="Times New Roman" w:hAnsi="Times New Roman" w:cs="Times New Roman"/>
          <w:b/>
          <w:bCs/>
        </w:rPr>
      </w:pPr>
      <w:r w:rsidRPr="00DA5254">
        <w:rPr>
          <w:rFonts w:ascii="Times New Roman" w:hAnsi="Times New Roman" w:cs="Times New Roman"/>
          <w:b/>
          <w:bCs/>
        </w:rPr>
        <w:t>Obsahové náležitosti obchodních podmínek operátora trhu v elektroenergetice</w:t>
      </w:r>
    </w:p>
    <w:p w14:paraId="2B9DCA69" w14:textId="44509BA3" w:rsidR="007D12F4" w:rsidRPr="00DA5254" w:rsidRDefault="00031DA6" w:rsidP="00FE0B64">
      <w:pPr>
        <w:widowControl w:val="0"/>
        <w:autoSpaceDE w:val="0"/>
        <w:autoSpaceDN w:val="0"/>
        <w:adjustRightInd w:val="0"/>
        <w:spacing w:after="360" w:line="240" w:lineRule="auto"/>
        <w:ind w:left="539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Obsahovými náležitostmi obchodních podmínek operátora trhu v elektroenergetice jsou  </w:t>
      </w:r>
    </w:p>
    <w:p w14:paraId="5F6AF7D5" w14:textId="77777777" w:rsidR="007D12F4" w:rsidRPr="00DA5254" w:rsidRDefault="00031DA6" w:rsidP="00043B8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a) údaje o </w:t>
      </w:r>
    </w:p>
    <w:p w14:paraId="25B2907B" w14:textId="77777777" w:rsidR="007D12F4" w:rsidRPr="00DA5254" w:rsidRDefault="00031DA6" w:rsidP="00043B8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1. identifikaci operátora trhu včetně seznamu důležitých adres a komunikačních spojení s operátorem trhu, </w:t>
      </w:r>
    </w:p>
    <w:p w14:paraId="4E5D79F4" w14:textId="77777777" w:rsidR="007D12F4" w:rsidRPr="00DA5254" w:rsidRDefault="00031DA6" w:rsidP="00043B8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2. internetové adrese, prostřednictvím které operátor trhu uveřejňuje informace v odvětví elektroenergetiky podle jiného právního předpisu způsobem umožňujícím dálkový přístup, </w:t>
      </w:r>
    </w:p>
    <w:p w14:paraId="20AD78B2" w14:textId="636F9D78" w:rsidR="007D12F4" w:rsidRPr="00DA5254" w:rsidRDefault="00031DA6" w:rsidP="00FE0B64">
      <w:pPr>
        <w:widowControl w:val="0"/>
        <w:autoSpaceDE w:val="0"/>
        <w:autoSpaceDN w:val="0"/>
        <w:adjustRightInd w:val="0"/>
        <w:spacing w:after="36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3. metodikách a použitých zdrojích, včetně jejich internetových adres,  </w:t>
      </w:r>
    </w:p>
    <w:p w14:paraId="39FC1390" w14:textId="77777777" w:rsidR="007D12F4" w:rsidRPr="00DA5254" w:rsidRDefault="00031DA6" w:rsidP="00043B8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b) náležitosti týkající se centrálního systému operátora trhu, kterými jsou </w:t>
      </w:r>
    </w:p>
    <w:p w14:paraId="16875F6B" w14:textId="77777777" w:rsidR="007D12F4" w:rsidRPr="00DA5254" w:rsidRDefault="00031DA6" w:rsidP="00043B8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1. stanovení podmínek přístupu do centrálního systému operátora trhu, </w:t>
      </w:r>
    </w:p>
    <w:p w14:paraId="6264591F" w14:textId="77777777" w:rsidR="007D12F4" w:rsidRPr="00DA5254" w:rsidRDefault="00031DA6" w:rsidP="00043B8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2. způsob přístupu do centrálního systému operátora trhu, </w:t>
      </w:r>
    </w:p>
    <w:p w14:paraId="3EBBDE84" w14:textId="77777777" w:rsidR="007D12F4" w:rsidRPr="00DA5254" w:rsidRDefault="00031DA6" w:rsidP="00043B8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3. stanovení způsobů komunikace a formátů zpráv pro komunikaci prostřednictvím centrálního systému operátora trhu, </w:t>
      </w:r>
    </w:p>
    <w:p w14:paraId="6486C617" w14:textId="4BF8FBF4" w:rsidR="007D12F4" w:rsidRPr="00DA5254" w:rsidRDefault="00031DA6" w:rsidP="00FE0B64">
      <w:pPr>
        <w:widowControl w:val="0"/>
        <w:autoSpaceDE w:val="0"/>
        <w:autoSpaceDN w:val="0"/>
        <w:adjustRightInd w:val="0"/>
        <w:spacing w:after="36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4. postup operátora trhu v případě poruchy centrálního systému operátora trhu,  </w:t>
      </w:r>
    </w:p>
    <w:p w14:paraId="0397DE38" w14:textId="29E6A70B" w:rsidR="007D12F4" w:rsidRPr="00DA5254" w:rsidRDefault="00031DA6" w:rsidP="00FE0B64">
      <w:pPr>
        <w:widowControl w:val="0"/>
        <w:autoSpaceDE w:val="0"/>
        <w:autoSpaceDN w:val="0"/>
        <w:adjustRightInd w:val="0"/>
        <w:spacing w:after="36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c) náležitosti týkající se registrace distribuční soustavy, odběrného nebo předávacího místa a účastníka trhu s elektřinou v centrálním systému operátora trhu, jejího zrušení a ukončení platnosti registrace účastníka trhu s elektřinou,  </w:t>
      </w:r>
    </w:p>
    <w:p w14:paraId="7434BD11" w14:textId="77777777" w:rsidR="007D12F4" w:rsidRPr="00DA5254" w:rsidRDefault="00031DA6" w:rsidP="00043B8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d) postupy operátora trhu při </w:t>
      </w:r>
    </w:p>
    <w:p w14:paraId="26463442" w14:textId="77777777" w:rsidR="007D12F4" w:rsidRPr="00DA5254" w:rsidRDefault="00031DA6" w:rsidP="00043B8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1. zahájení, přerušení nebo ukončení dodávek elektřiny, </w:t>
      </w:r>
    </w:p>
    <w:p w14:paraId="6E4F7DD9" w14:textId="77777777" w:rsidR="007D12F4" w:rsidRPr="00DA5254" w:rsidRDefault="00031DA6" w:rsidP="00043B8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2. změně dodavatele elektřiny, </w:t>
      </w:r>
    </w:p>
    <w:p w14:paraId="7A9BDEAC" w14:textId="77777777" w:rsidR="007D12F4" w:rsidRPr="00DA5254" w:rsidRDefault="00031DA6" w:rsidP="00043B8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3. přenášení odpovědnosti za odchylku mezi účastníky trhu s elektřinou, </w:t>
      </w:r>
    </w:p>
    <w:p w14:paraId="48BA5B9A" w14:textId="77777777" w:rsidR="007D12F4" w:rsidRPr="00DA5254" w:rsidRDefault="00031DA6" w:rsidP="00043B8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4. zahájení nebo ukončení dodávky elektřiny dodavatelem poslední instance, </w:t>
      </w:r>
    </w:p>
    <w:p w14:paraId="7C0A40A4" w14:textId="77777777" w:rsidR="0001682C" w:rsidRDefault="00031DA6" w:rsidP="0001682C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>5. stanovení národního energetického mixu,</w:t>
      </w:r>
    </w:p>
    <w:p w14:paraId="630E63DC" w14:textId="3F65E06F" w:rsidR="007D12F4" w:rsidRPr="00DA5254" w:rsidRDefault="0001682C" w:rsidP="0001682C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>6. registraci účastníků trhu</w:t>
      </w:r>
      <w:r w:rsidR="00A87313">
        <w:rPr>
          <w:rFonts w:ascii="Times New Roman" w:hAnsi="Times New Roman" w:cs="Times New Roman"/>
          <w:b/>
        </w:rPr>
        <w:t xml:space="preserve"> a držitelů licence</w:t>
      </w:r>
      <w:r>
        <w:rPr>
          <w:rFonts w:ascii="Times New Roman" w:hAnsi="Times New Roman" w:cs="Times New Roman"/>
          <w:b/>
        </w:rPr>
        <w:t xml:space="preserve"> pro zajištění přístupu do informačního systému operátora trhu,</w:t>
      </w:r>
      <w:r>
        <w:rPr>
          <w:rFonts w:ascii="Times New Roman" w:hAnsi="Times New Roman" w:cs="Times New Roman"/>
        </w:rPr>
        <w:br/>
      </w:r>
    </w:p>
    <w:p w14:paraId="3A19D6B3" w14:textId="77777777" w:rsidR="007D12F4" w:rsidRPr="00DA5254" w:rsidRDefault="00031DA6" w:rsidP="00043B8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e) podmínky finančního zajištění subjektu zúčtování, kterými jsou </w:t>
      </w:r>
    </w:p>
    <w:p w14:paraId="0C4E5A76" w14:textId="77777777" w:rsidR="007D12F4" w:rsidRPr="00DA5254" w:rsidRDefault="00031DA6" w:rsidP="00043B8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1. způsoby finančního zajištění, </w:t>
      </w:r>
    </w:p>
    <w:p w14:paraId="34F114A5" w14:textId="77777777" w:rsidR="007D12F4" w:rsidRPr="00DA5254" w:rsidRDefault="00031DA6" w:rsidP="00043B8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2. postupy stanovení výše finančního zajištění, </w:t>
      </w:r>
    </w:p>
    <w:p w14:paraId="1FB1C520" w14:textId="77777777" w:rsidR="007D12F4" w:rsidRPr="00DA5254" w:rsidRDefault="00031DA6" w:rsidP="00043B8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3. způsoby doložení finančního zajištění, </w:t>
      </w:r>
    </w:p>
    <w:p w14:paraId="01E42589" w14:textId="77777777" w:rsidR="007D12F4" w:rsidRPr="00DA5254" w:rsidRDefault="00031DA6" w:rsidP="00043B8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4. postup operátora trhu v případech, kdy subjekt zúčtování neudržuje zůstatek finančního zajištění ve stanovené výši, </w:t>
      </w:r>
    </w:p>
    <w:p w14:paraId="69D8B005" w14:textId="5CC0BBA8" w:rsidR="007D12F4" w:rsidRPr="00DA5254" w:rsidRDefault="00031DA6" w:rsidP="00FE0B64">
      <w:pPr>
        <w:widowControl w:val="0"/>
        <w:autoSpaceDE w:val="0"/>
        <w:autoSpaceDN w:val="0"/>
        <w:adjustRightInd w:val="0"/>
        <w:spacing w:after="36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5. nakládání s příslušenstvím finančního zajištění,  </w:t>
      </w:r>
    </w:p>
    <w:p w14:paraId="38E58D1A" w14:textId="0639989B" w:rsidR="007D12F4" w:rsidRPr="00DA5254" w:rsidRDefault="00031DA6" w:rsidP="00043B8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>f) náležitosti týkající se</w:t>
      </w:r>
      <w:r w:rsidR="00FE0B64">
        <w:rPr>
          <w:rFonts w:ascii="Times New Roman" w:hAnsi="Times New Roman" w:cs="Times New Roman"/>
        </w:rPr>
        <w:t xml:space="preserve"> </w:t>
      </w:r>
      <w:proofErr w:type="spellStart"/>
      <w:r w:rsidR="00FE0B64" w:rsidRPr="00FE0B64">
        <w:rPr>
          <w:rFonts w:ascii="Times New Roman" w:hAnsi="Times New Roman" w:cs="Times New Roman"/>
          <w:strike/>
        </w:rPr>
        <w:t>příjímání</w:t>
      </w:r>
      <w:proofErr w:type="spellEnd"/>
      <w:r w:rsidR="00FE0B64">
        <w:rPr>
          <w:rFonts w:ascii="Times New Roman" w:hAnsi="Times New Roman" w:cs="Times New Roman"/>
          <w:strike/>
        </w:rPr>
        <w:t xml:space="preserve"> </w:t>
      </w:r>
      <w:r w:rsidR="00B24393" w:rsidRPr="00B24393">
        <w:rPr>
          <w:rFonts w:ascii="Times New Roman" w:hAnsi="Times New Roman" w:cs="Times New Roman"/>
          <w:strike/>
        </w:rPr>
        <w:t xml:space="preserve">a </w:t>
      </w:r>
      <w:r w:rsidRPr="00595CDA">
        <w:rPr>
          <w:rFonts w:ascii="Times New Roman" w:hAnsi="Times New Roman" w:cs="Times New Roman"/>
          <w:strike/>
        </w:rPr>
        <w:t>poskytování</w:t>
      </w:r>
      <w:r w:rsidR="00B24393">
        <w:rPr>
          <w:rFonts w:ascii="Times New Roman" w:hAnsi="Times New Roman" w:cs="Times New Roman"/>
        </w:rPr>
        <w:t xml:space="preserve"> </w:t>
      </w:r>
      <w:r w:rsidR="00595CDA">
        <w:rPr>
          <w:rFonts w:ascii="Times New Roman" w:hAnsi="Times New Roman" w:cs="Times New Roman"/>
          <w:b/>
        </w:rPr>
        <w:t xml:space="preserve">přijímání, poskytování </w:t>
      </w:r>
      <w:r w:rsidR="00B24393">
        <w:rPr>
          <w:rFonts w:ascii="Times New Roman" w:hAnsi="Times New Roman" w:cs="Times New Roman"/>
          <w:b/>
        </w:rPr>
        <w:t>a zpřístupňování</w:t>
      </w:r>
      <w:r w:rsidRPr="00FE0B64">
        <w:rPr>
          <w:rFonts w:ascii="Times New Roman" w:hAnsi="Times New Roman" w:cs="Times New Roman"/>
        </w:rPr>
        <w:t xml:space="preserve"> dat</w:t>
      </w:r>
      <w:r w:rsidRPr="00DA5254">
        <w:rPr>
          <w:rFonts w:ascii="Times New Roman" w:hAnsi="Times New Roman" w:cs="Times New Roman"/>
        </w:rPr>
        <w:t xml:space="preserve"> a informací, kterými jsou </w:t>
      </w:r>
    </w:p>
    <w:p w14:paraId="5962FDC1" w14:textId="77777777" w:rsidR="007D12F4" w:rsidRPr="00DA5254" w:rsidRDefault="00031DA6" w:rsidP="00043B8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1. postup při přijímání a kontrole údajů z dvoustranných obchodů, </w:t>
      </w:r>
    </w:p>
    <w:p w14:paraId="45ADB0C0" w14:textId="1ADE0848" w:rsidR="007D12F4" w:rsidRPr="00DA5254" w:rsidRDefault="00031DA6" w:rsidP="00043B8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>2. postup při přijímání a kontrole předběžných údajů a kontrole skutečných hodnot od provozovatele přenosové soustavy</w:t>
      </w:r>
      <w:r w:rsidR="002255A4">
        <w:rPr>
          <w:rFonts w:ascii="Times New Roman" w:hAnsi="Times New Roman" w:cs="Times New Roman"/>
          <w:b/>
        </w:rPr>
        <w:t>,</w:t>
      </w:r>
      <w:r w:rsidRPr="00DA5254">
        <w:rPr>
          <w:rFonts w:ascii="Times New Roman" w:hAnsi="Times New Roman" w:cs="Times New Roman"/>
        </w:rPr>
        <w:t xml:space="preserve"> </w:t>
      </w:r>
      <w:r w:rsidRPr="002255A4">
        <w:rPr>
          <w:rFonts w:ascii="Times New Roman" w:hAnsi="Times New Roman" w:cs="Times New Roman"/>
          <w:strike/>
        </w:rPr>
        <w:t xml:space="preserve">nebo </w:t>
      </w:r>
      <w:r w:rsidRPr="00DA5254">
        <w:rPr>
          <w:rFonts w:ascii="Times New Roman" w:hAnsi="Times New Roman" w:cs="Times New Roman"/>
        </w:rPr>
        <w:t xml:space="preserve">provozovatele distribuční soustavy </w:t>
      </w:r>
      <w:r w:rsidR="002255A4">
        <w:rPr>
          <w:rFonts w:ascii="Times New Roman" w:hAnsi="Times New Roman" w:cs="Times New Roman"/>
          <w:b/>
        </w:rPr>
        <w:t xml:space="preserve">nebo datového centra </w:t>
      </w:r>
      <w:r w:rsidRPr="00DA5254">
        <w:rPr>
          <w:rFonts w:ascii="Times New Roman" w:hAnsi="Times New Roman" w:cs="Times New Roman"/>
        </w:rPr>
        <w:t xml:space="preserve">a jejich oprav, </w:t>
      </w:r>
    </w:p>
    <w:p w14:paraId="33629536" w14:textId="09313FBC" w:rsidR="007D12F4" w:rsidRPr="00DA5254" w:rsidRDefault="00031DA6" w:rsidP="00043B8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3. postup při zadávání náhradních hodnot pro stanovení </w:t>
      </w:r>
      <w:r w:rsidRPr="00FC224D">
        <w:rPr>
          <w:rFonts w:ascii="Times New Roman" w:hAnsi="Times New Roman" w:cs="Times New Roman"/>
          <w:strike/>
        </w:rPr>
        <w:t>spotřeby</w:t>
      </w:r>
      <w:r w:rsidR="00FC224D">
        <w:rPr>
          <w:rFonts w:ascii="Times New Roman" w:hAnsi="Times New Roman" w:cs="Times New Roman"/>
        </w:rPr>
        <w:t xml:space="preserve"> </w:t>
      </w:r>
      <w:r w:rsidR="00FC224D">
        <w:rPr>
          <w:rFonts w:ascii="Times New Roman" w:hAnsi="Times New Roman" w:cs="Times New Roman"/>
          <w:b/>
        </w:rPr>
        <w:t>dodávky a odběru</w:t>
      </w:r>
      <w:r w:rsidRPr="00DA5254">
        <w:rPr>
          <w:rFonts w:ascii="Times New Roman" w:hAnsi="Times New Roman" w:cs="Times New Roman"/>
        </w:rPr>
        <w:t xml:space="preserve">, </w:t>
      </w:r>
    </w:p>
    <w:p w14:paraId="6802FBD3" w14:textId="77777777" w:rsidR="007D12F4" w:rsidRPr="00DA5254" w:rsidRDefault="00031DA6" w:rsidP="00043B8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4. postup při zasílání podkladů pro fakturaci provozovatelem přenosové soustavy, provozovatelem distribuční soustavy nebo výrobcem elektřiny, </w:t>
      </w:r>
    </w:p>
    <w:p w14:paraId="5583CB3B" w14:textId="77777777" w:rsidR="007D12F4" w:rsidRPr="00DA5254" w:rsidRDefault="00031DA6" w:rsidP="00043B8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5. rozsah poskytovaných údajů o skutečných hodnotách dodávek a odběrů elektřiny a dalších nezbytných informací souvisejících s vyúčtováním dodávek a odběrů elektřiny a s právem zákazníka na změnu dodavatele elektřiny, </w:t>
      </w:r>
    </w:p>
    <w:p w14:paraId="3C1880C2" w14:textId="77777777" w:rsidR="007D12F4" w:rsidRPr="00DA5254" w:rsidRDefault="00031DA6" w:rsidP="00043B8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6. postup pro pozastavení zasílání dat na odběrné nebo předávací místo, </w:t>
      </w:r>
    </w:p>
    <w:p w14:paraId="131062A7" w14:textId="77777777" w:rsidR="007D12F4" w:rsidRPr="00DA5254" w:rsidRDefault="00031DA6" w:rsidP="00043B8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7. způsoby řešení reklamace týkající se příjmu a poskytování dat nebo změny dodavatele elektřiny, </w:t>
      </w:r>
    </w:p>
    <w:p w14:paraId="76A561C7" w14:textId="77777777" w:rsidR="007D12F4" w:rsidRPr="00DA5254" w:rsidRDefault="00031DA6" w:rsidP="00043B8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8. způsob označení náhradních platných hodnot při poruše měřicího zařízení, </w:t>
      </w:r>
    </w:p>
    <w:p w14:paraId="41A50993" w14:textId="77777777" w:rsidR="007D12F4" w:rsidRPr="00DA5254" w:rsidRDefault="00031DA6" w:rsidP="00043B8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9. způsob informování operátora trhu o nulové hodnotě odběru elektřiny v odběrném místě, </w:t>
      </w:r>
    </w:p>
    <w:p w14:paraId="736D3706" w14:textId="77777777" w:rsidR="007D12F4" w:rsidRPr="00DA5254" w:rsidRDefault="00031DA6" w:rsidP="00043B8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10. způsob stanovení koeficientu zbytkového diagramu a teplotního koeficientu, </w:t>
      </w:r>
    </w:p>
    <w:p w14:paraId="3FE4CD3A" w14:textId="77777777" w:rsidR="007D12F4" w:rsidRPr="00DA5254" w:rsidRDefault="00031DA6" w:rsidP="00043B8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11. postup při vyhodnocení rozdílů mezi odečty spotřeby a odhady spotřeby podle typových diagramů, </w:t>
      </w:r>
    </w:p>
    <w:p w14:paraId="08779E2A" w14:textId="2C335E02" w:rsidR="00185DBB" w:rsidRDefault="00031DA6" w:rsidP="00043B8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>12. postup při stanovení ztrát, zbytkového diagramu zatížení a stanovení hodnot odběrů elektřiny zákazníků s měřením typu C v lokálních distribučních soustavách,</w:t>
      </w:r>
    </w:p>
    <w:p w14:paraId="2273C8F1" w14:textId="66950B5A" w:rsidR="00A4260E" w:rsidRPr="00A4260E" w:rsidRDefault="00A4260E" w:rsidP="00A4260E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A4260E">
        <w:rPr>
          <w:rFonts w:ascii="Times New Roman" w:hAnsi="Times New Roman" w:cs="Times New Roman"/>
          <w:b/>
          <w:color w:val="000000" w:themeColor="text1"/>
        </w:rPr>
        <w:t>13. postup při poskytování a zpřístupňování naměřených a vyhodnocených údajů o dodávkách a odběrech elektřiny se zohledněním sdílené elektřiny</w:t>
      </w:r>
      <w:r>
        <w:rPr>
          <w:rFonts w:ascii="Times New Roman" w:hAnsi="Times New Roman" w:cs="Times New Roman"/>
          <w:b/>
          <w:color w:val="000000" w:themeColor="text1"/>
        </w:rPr>
        <w:t>,</w:t>
      </w:r>
    </w:p>
    <w:p w14:paraId="68DD74FA" w14:textId="77777777" w:rsidR="00E107F4" w:rsidRDefault="00A4260E" w:rsidP="00E107F4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</w:rPr>
      </w:pPr>
      <w:r w:rsidRPr="00A4260E">
        <w:rPr>
          <w:rFonts w:ascii="Times New Roman" w:hAnsi="Times New Roman" w:cs="Times New Roman"/>
          <w:b/>
        </w:rPr>
        <w:t>14. postup při poskytování a zpřístupňování informací o přiřazení dodavatele elektřiny, subjektu zúčtování a provozovatele distribuční soustavy k předávacím místům přiřazeným do skupiny sdílení,</w:t>
      </w:r>
    </w:p>
    <w:p w14:paraId="46DDFD4C" w14:textId="1F5D2EAE" w:rsidR="00E107F4" w:rsidRDefault="00E107F4" w:rsidP="00E107F4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15. </w:t>
      </w:r>
      <w:r w:rsidR="008241BB" w:rsidRPr="008241BB">
        <w:rPr>
          <w:rFonts w:ascii="Times New Roman" w:hAnsi="Times New Roman" w:cs="Times New Roman"/>
          <w:b/>
        </w:rPr>
        <w:t>postup při poskytování a zpřístupňování informací o technických datech evidovaných operátorem trhu k předávacím místům datovému centru</w:t>
      </w:r>
      <w:r>
        <w:rPr>
          <w:rFonts w:ascii="Times New Roman" w:hAnsi="Times New Roman" w:cs="Times New Roman"/>
          <w:b/>
        </w:rPr>
        <w:t>,</w:t>
      </w:r>
    </w:p>
    <w:p w14:paraId="2D1557F9" w14:textId="7D78A278" w:rsidR="007D12F4" w:rsidRPr="00A4260E" w:rsidRDefault="00E107F4" w:rsidP="0077300C">
      <w:pPr>
        <w:widowControl w:val="0"/>
        <w:autoSpaceDE w:val="0"/>
        <w:autoSpaceDN w:val="0"/>
        <w:adjustRightInd w:val="0"/>
        <w:spacing w:after="360" w:line="240" w:lineRule="auto"/>
        <w:jc w:val="both"/>
        <w:rPr>
          <w:rFonts w:ascii="Times New Roman" w:hAnsi="Times New Roman" w:cs="Times New Roman"/>
          <w:b/>
        </w:rPr>
      </w:pPr>
      <w:bookmarkStart w:id="3" w:name="_Hlk147222529"/>
      <w:r w:rsidRPr="00A71E60">
        <w:rPr>
          <w:rFonts w:ascii="Times New Roman" w:hAnsi="Times New Roman" w:cs="Times New Roman"/>
          <w:b/>
        </w:rPr>
        <w:t>16. postup při plnění povinností účastníka trhu zajistit transparentnost a zamezit zneužití a manipulaci s trhem podle přímo použitelného předpisu Evropské unie upravujícího integritu a transparentnost velkoobchodního trhu s energií,</w:t>
      </w:r>
      <w:r w:rsidR="00A4260E" w:rsidRPr="00A4260E">
        <w:rPr>
          <w:rFonts w:ascii="Times New Roman" w:hAnsi="Times New Roman" w:cs="Times New Roman"/>
          <w:b/>
        </w:rPr>
        <w:t xml:space="preserve"> </w:t>
      </w:r>
    </w:p>
    <w:bookmarkEnd w:id="3"/>
    <w:p w14:paraId="26DCBFC1" w14:textId="77777777" w:rsidR="007D12F4" w:rsidRPr="00DA5254" w:rsidRDefault="00031DA6" w:rsidP="00043B8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g) postup pro vyhodnocení a vypořádání odchylek a regulační energie, kterými jsou </w:t>
      </w:r>
    </w:p>
    <w:p w14:paraId="7DB50FD9" w14:textId="77777777" w:rsidR="007D12F4" w:rsidRPr="00DA5254" w:rsidRDefault="00031DA6" w:rsidP="00043B8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1. postup při vypořádání denního, měsíčního a závěrečného měsíčního vyhodnocení odchylek a </w:t>
      </w:r>
      <w:r w:rsidRPr="00DA5254">
        <w:rPr>
          <w:rFonts w:ascii="Times New Roman" w:hAnsi="Times New Roman" w:cs="Times New Roman"/>
        </w:rPr>
        <w:lastRenderedPageBreak/>
        <w:t xml:space="preserve">regulační energie, </w:t>
      </w:r>
    </w:p>
    <w:p w14:paraId="262DF5A3" w14:textId="77777777" w:rsidR="007D12F4" w:rsidRPr="00DA5254" w:rsidRDefault="00031DA6" w:rsidP="00043B8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2. způsob použití typových diagramů dodávek, </w:t>
      </w:r>
    </w:p>
    <w:p w14:paraId="4C354728" w14:textId="77777777" w:rsidR="007D12F4" w:rsidRPr="00DA5254" w:rsidRDefault="00031DA6" w:rsidP="00043B8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3. postup při vyhodnocení odchylek v lokální distribuční soustavě, </w:t>
      </w:r>
    </w:p>
    <w:p w14:paraId="32F79450" w14:textId="77777777" w:rsidR="007D12F4" w:rsidRPr="00DA5254" w:rsidRDefault="00031DA6" w:rsidP="00043B8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4. postup při vypořádání plateb ve zvláštním režimu zúčtování, </w:t>
      </w:r>
    </w:p>
    <w:p w14:paraId="5778D170" w14:textId="256971F8" w:rsidR="007D12F4" w:rsidRPr="00DA5254" w:rsidRDefault="00031DA6" w:rsidP="00A4260E">
      <w:pPr>
        <w:widowControl w:val="0"/>
        <w:autoSpaceDE w:val="0"/>
        <w:autoSpaceDN w:val="0"/>
        <w:adjustRightInd w:val="0"/>
        <w:spacing w:after="36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5. způsob řešení reklamace týkající se vyhodnocení odchylek, </w:t>
      </w:r>
    </w:p>
    <w:p w14:paraId="5107ABB3" w14:textId="77777777" w:rsidR="007D12F4" w:rsidRPr="00DA5254" w:rsidRDefault="00031DA6" w:rsidP="00043B8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h) náležitosti týkající se organizování a vypořádání krátkodobého trhu s elektřinou, kterými jsou </w:t>
      </w:r>
    </w:p>
    <w:p w14:paraId="2E52CF17" w14:textId="77777777" w:rsidR="007D12F4" w:rsidRPr="00DA5254" w:rsidRDefault="00031DA6" w:rsidP="00043B8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1. postup při podávání nabídek </w:t>
      </w:r>
      <w:r w:rsidRPr="00E107F4">
        <w:rPr>
          <w:rFonts w:ascii="Times New Roman" w:hAnsi="Times New Roman" w:cs="Times New Roman"/>
          <w:strike/>
        </w:rPr>
        <w:t>nebo poptávek</w:t>
      </w:r>
      <w:r w:rsidRPr="00DA5254">
        <w:rPr>
          <w:rFonts w:ascii="Times New Roman" w:hAnsi="Times New Roman" w:cs="Times New Roman"/>
        </w:rPr>
        <w:t xml:space="preserve"> na krátkodobém trhu s elektřinou a jejich změn, </w:t>
      </w:r>
    </w:p>
    <w:p w14:paraId="39DF6FC3" w14:textId="77777777" w:rsidR="007D12F4" w:rsidRPr="00DA5254" w:rsidRDefault="00031DA6" w:rsidP="00043B8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2. způsob kontroly podaných nabídek </w:t>
      </w:r>
      <w:r w:rsidRPr="00E107F4">
        <w:rPr>
          <w:rFonts w:ascii="Times New Roman" w:hAnsi="Times New Roman" w:cs="Times New Roman"/>
          <w:strike/>
        </w:rPr>
        <w:t>nebo poptávek</w:t>
      </w:r>
      <w:r w:rsidRPr="00DA5254">
        <w:rPr>
          <w:rFonts w:ascii="Times New Roman" w:hAnsi="Times New Roman" w:cs="Times New Roman"/>
        </w:rPr>
        <w:t xml:space="preserve"> na krátkodobém trhu s elektřinou, </w:t>
      </w:r>
    </w:p>
    <w:p w14:paraId="4BCF4D7A" w14:textId="77777777" w:rsidR="007D12F4" w:rsidRPr="00DA5254" w:rsidRDefault="00031DA6" w:rsidP="00043B8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3. postup při vyhodnocení podaných nabídek </w:t>
      </w:r>
      <w:r w:rsidRPr="00E107F4">
        <w:rPr>
          <w:rFonts w:ascii="Times New Roman" w:hAnsi="Times New Roman" w:cs="Times New Roman"/>
          <w:strike/>
        </w:rPr>
        <w:t>nebo poptávek</w:t>
      </w:r>
      <w:r w:rsidRPr="00DA5254">
        <w:rPr>
          <w:rFonts w:ascii="Times New Roman" w:hAnsi="Times New Roman" w:cs="Times New Roman"/>
        </w:rPr>
        <w:t xml:space="preserve"> na krátkodobém trhu s elektřinou, </w:t>
      </w:r>
    </w:p>
    <w:p w14:paraId="6ADC1FA7" w14:textId="77777777" w:rsidR="007D12F4" w:rsidRPr="00DA5254" w:rsidRDefault="00031DA6" w:rsidP="00043B8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4. způsob řešení reklamace týkající se organizovaného krátkodobého trhu s elektřinou, </w:t>
      </w:r>
    </w:p>
    <w:p w14:paraId="1EA8E79F" w14:textId="77777777" w:rsidR="00E107F4" w:rsidRDefault="00031DA6" w:rsidP="00E107F4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>5. postup evidování, poskytování a oznamování obchodních údajů z krátkodobých trhů s elektřinou</w:t>
      </w:r>
      <w:r w:rsidRPr="00DA5254">
        <w:rPr>
          <w:rFonts w:ascii="Times New Roman" w:hAnsi="Times New Roman" w:cs="Times New Roman"/>
          <w:vertAlign w:val="superscript"/>
        </w:rPr>
        <w:t>4)</w:t>
      </w:r>
      <w:r w:rsidRPr="00DA5254">
        <w:rPr>
          <w:rFonts w:ascii="Times New Roman" w:hAnsi="Times New Roman" w:cs="Times New Roman"/>
        </w:rPr>
        <w:t>,</w:t>
      </w:r>
    </w:p>
    <w:p w14:paraId="25CAF6A8" w14:textId="258E911D" w:rsidR="007D12F4" w:rsidRPr="00E107F4" w:rsidRDefault="00E107F4" w:rsidP="00E107F4">
      <w:pPr>
        <w:widowControl w:val="0"/>
        <w:autoSpaceDE w:val="0"/>
        <w:autoSpaceDN w:val="0"/>
        <w:adjustRightInd w:val="0"/>
        <w:spacing w:after="36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6. postupy při účtování a fakturaci cen za evidování, poskytování a oznamování obchodních údajů účastníkovi krátkodobého trhu,</w:t>
      </w:r>
      <w:r w:rsidR="00031DA6" w:rsidRPr="00DA5254">
        <w:rPr>
          <w:rFonts w:ascii="Times New Roman" w:hAnsi="Times New Roman" w:cs="Times New Roman"/>
        </w:rPr>
        <w:t xml:space="preserve">  </w:t>
      </w:r>
    </w:p>
    <w:p w14:paraId="7665574E" w14:textId="77777777" w:rsidR="007D12F4" w:rsidRPr="003B3D8B" w:rsidRDefault="00031DA6" w:rsidP="00043B8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trike/>
        </w:rPr>
      </w:pPr>
      <w:r w:rsidRPr="003B3D8B">
        <w:rPr>
          <w:rFonts w:ascii="Times New Roman" w:hAnsi="Times New Roman" w:cs="Times New Roman"/>
          <w:strike/>
        </w:rPr>
        <w:t xml:space="preserve">i) náležitosti týkající se organizování a vypořádání vyrovnávacího trhu s regulační energií, kterými jsou </w:t>
      </w:r>
    </w:p>
    <w:p w14:paraId="28D34818" w14:textId="77777777" w:rsidR="007D12F4" w:rsidRPr="003B3D8B" w:rsidRDefault="00031DA6" w:rsidP="00043B8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trike/>
        </w:rPr>
      </w:pPr>
      <w:r w:rsidRPr="003B3D8B">
        <w:rPr>
          <w:rFonts w:ascii="Times New Roman" w:hAnsi="Times New Roman" w:cs="Times New Roman"/>
          <w:strike/>
        </w:rPr>
        <w:t xml:space="preserve">1. postup při podávání nabídek nebo poptávek na vyrovnávacím trhu s regulační energií a jejich změně, </w:t>
      </w:r>
    </w:p>
    <w:p w14:paraId="4C8184D4" w14:textId="77777777" w:rsidR="007D12F4" w:rsidRPr="003B3D8B" w:rsidRDefault="00031DA6" w:rsidP="00043B8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trike/>
        </w:rPr>
      </w:pPr>
      <w:r w:rsidRPr="003B3D8B">
        <w:rPr>
          <w:rFonts w:ascii="Times New Roman" w:hAnsi="Times New Roman" w:cs="Times New Roman"/>
          <w:strike/>
        </w:rPr>
        <w:t xml:space="preserve">2. způsob kontroly podaných nabídek nebo poptávek na vyrovnávacím trhu s regulační energií, </w:t>
      </w:r>
    </w:p>
    <w:p w14:paraId="1FD19721" w14:textId="77777777" w:rsidR="007D12F4" w:rsidRPr="003B3D8B" w:rsidRDefault="00031DA6" w:rsidP="00043B8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trike/>
        </w:rPr>
      </w:pPr>
      <w:r w:rsidRPr="003B3D8B">
        <w:rPr>
          <w:rFonts w:ascii="Times New Roman" w:hAnsi="Times New Roman" w:cs="Times New Roman"/>
          <w:strike/>
        </w:rPr>
        <w:t xml:space="preserve">3. postup při vyhodnocení nabídek nebo poptávek na vyrovnávacím trhu s regulační energií, </w:t>
      </w:r>
    </w:p>
    <w:p w14:paraId="2856C836" w14:textId="00962E59" w:rsidR="003B3D8B" w:rsidRDefault="00031DA6" w:rsidP="003B3D8B">
      <w:pPr>
        <w:widowControl w:val="0"/>
        <w:autoSpaceDE w:val="0"/>
        <w:autoSpaceDN w:val="0"/>
        <w:adjustRightInd w:val="0"/>
        <w:spacing w:after="360" w:line="240" w:lineRule="auto"/>
        <w:jc w:val="both"/>
        <w:rPr>
          <w:rFonts w:ascii="Times New Roman" w:hAnsi="Times New Roman" w:cs="Times New Roman"/>
          <w:strike/>
        </w:rPr>
      </w:pPr>
      <w:r w:rsidRPr="003B3D8B">
        <w:rPr>
          <w:rFonts w:ascii="Times New Roman" w:hAnsi="Times New Roman" w:cs="Times New Roman"/>
          <w:strike/>
        </w:rPr>
        <w:t xml:space="preserve">4. způsob řešení reklamace týkající se vyrovnávacího trhu s regulační energií,  </w:t>
      </w:r>
    </w:p>
    <w:p w14:paraId="1C7CBB17" w14:textId="32F7E108" w:rsidR="003B3D8B" w:rsidRPr="0077300C" w:rsidRDefault="003B3D8B" w:rsidP="003B3D8B">
      <w:pPr>
        <w:widowControl w:val="0"/>
        <w:autoSpaceDE w:val="0"/>
        <w:autoSpaceDN w:val="0"/>
        <w:adjustRightInd w:val="0"/>
        <w:spacing w:after="360" w:line="240" w:lineRule="auto"/>
        <w:jc w:val="both"/>
        <w:rPr>
          <w:rFonts w:ascii="Times New Roman" w:hAnsi="Times New Roman" w:cs="Times New Roman"/>
          <w:b/>
        </w:rPr>
      </w:pPr>
      <w:r w:rsidRPr="00584CC1">
        <w:rPr>
          <w:rFonts w:ascii="Times New Roman" w:hAnsi="Times New Roman" w:cs="Times New Roman"/>
          <w:b/>
        </w:rPr>
        <w:t xml:space="preserve">i) </w:t>
      </w:r>
      <w:r w:rsidR="00584CC1" w:rsidRPr="00584CC1">
        <w:rPr>
          <w:rFonts w:ascii="Times New Roman" w:hAnsi="Times New Roman" w:cs="Times New Roman"/>
          <w:b/>
        </w:rPr>
        <w:t xml:space="preserve">postupy při </w:t>
      </w:r>
      <w:r w:rsidRPr="00584CC1">
        <w:rPr>
          <w:rFonts w:ascii="Times New Roman" w:hAnsi="Times New Roman" w:cs="Times New Roman"/>
          <w:b/>
        </w:rPr>
        <w:t>vyúčtování podpory</w:t>
      </w:r>
      <w:r w:rsidR="0077300C" w:rsidRPr="00584CC1">
        <w:rPr>
          <w:rFonts w:ascii="Times New Roman" w:hAnsi="Times New Roman" w:cs="Times New Roman"/>
          <w:b/>
        </w:rPr>
        <w:t xml:space="preserve"> elektřiny</w:t>
      </w:r>
      <w:r w:rsidR="00584CC1" w:rsidRPr="00584CC1">
        <w:rPr>
          <w:rFonts w:ascii="Times New Roman" w:hAnsi="Times New Roman" w:cs="Times New Roman"/>
          <w:b/>
        </w:rPr>
        <w:t>,</w:t>
      </w:r>
    </w:p>
    <w:p w14:paraId="3A7F0D70" w14:textId="3767E8B2" w:rsidR="007D12F4" w:rsidRPr="00DA5254" w:rsidRDefault="00031DA6" w:rsidP="00043B8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j) platební a fakturační podmínky, kterými jsou </w:t>
      </w:r>
    </w:p>
    <w:p w14:paraId="37334499" w14:textId="0B517270" w:rsidR="007D12F4" w:rsidRPr="00DA5254" w:rsidRDefault="00031DA6" w:rsidP="00043B8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1. způsoby zúčtování a vypořádání cen za činnosti operátora trhu a dalších plateb, </w:t>
      </w:r>
    </w:p>
    <w:p w14:paraId="44DB834A" w14:textId="1DD851E5" w:rsidR="007D12F4" w:rsidRPr="00DA5254" w:rsidRDefault="00031DA6" w:rsidP="00043B8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2. termíny pro fakturaci plateb za činnosti operátora trhu a dalších plateb a jejich splatnost, </w:t>
      </w:r>
    </w:p>
    <w:p w14:paraId="34488254" w14:textId="5BC54DF5" w:rsidR="007D12F4" w:rsidRPr="00DA5254" w:rsidRDefault="00031DA6" w:rsidP="00043B8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3. způsob řešení reklamace vyúčtování plateb za činnosti operátora trhu a dalších plateb, </w:t>
      </w:r>
    </w:p>
    <w:p w14:paraId="5CBC9F30" w14:textId="77777777" w:rsidR="007D12F4" w:rsidRPr="00DA5254" w:rsidRDefault="00031DA6" w:rsidP="00043B8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4. postup při finančním vypořádání odchylek a termíny jednotlivých etap. </w:t>
      </w:r>
    </w:p>
    <w:p w14:paraId="4B33EA00" w14:textId="77777777" w:rsidR="007D12F4" w:rsidRPr="00DA5254" w:rsidRDefault="00031DA6" w:rsidP="00043B8F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 </w:t>
      </w:r>
    </w:p>
    <w:p w14:paraId="4C89F92A" w14:textId="4CC21E2B" w:rsidR="007D12F4" w:rsidRPr="00DA5254" w:rsidRDefault="00031DA6" w:rsidP="00A4260E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>§ 7</w:t>
      </w:r>
    </w:p>
    <w:p w14:paraId="06758E32" w14:textId="4E0C2DF0" w:rsidR="007D12F4" w:rsidRPr="00DA5254" w:rsidRDefault="00031DA6" w:rsidP="00A4260E">
      <w:pPr>
        <w:widowControl w:val="0"/>
        <w:autoSpaceDE w:val="0"/>
        <w:autoSpaceDN w:val="0"/>
        <w:adjustRightInd w:val="0"/>
        <w:spacing w:after="360" w:line="240" w:lineRule="auto"/>
        <w:jc w:val="center"/>
        <w:rPr>
          <w:rFonts w:ascii="Times New Roman" w:hAnsi="Times New Roman" w:cs="Times New Roman"/>
          <w:b/>
          <w:bCs/>
        </w:rPr>
      </w:pPr>
      <w:r w:rsidRPr="00DA5254">
        <w:rPr>
          <w:rFonts w:ascii="Times New Roman" w:hAnsi="Times New Roman" w:cs="Times New Roman"/>
          <w:b/>
          <w:bCs/>
        </w:rPr>
        <w:t xml:space="preserve">Náležitosti obchodních podmínek operátora trhu v plynárenství </w:t>
      </w:r>
    </w:p>
    <w:p w14:paraId="3E5C9654" w14:textId="144DA961" w:rsidR="007D12F4" w:rsidRPr="00DA5254" w:rsidRDefault="00031DA6" w:rsidP="00CA5A2E">
      <w:pPr>
        <w:widowControl w:val="0"/>
        <w:autoSpaceDE w:val="0"/>
        <w:autoSpaceDN w:val="0"/>
        <w:adjustRightInd w:val="0"/>
        <w:spacing w:after="360" w:line="240" w:lineRule="auto"/>
        <w:ind w:left="539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Obsahovými náležitostmi obchodních podmínek operátora trhu v plynárenství jsou </w:t>
      </w:r>
    </w:p>
    <w:p w14:paraId="00FFEFC8" w14:textId="77777777" w:rsidR="007D12F4" w:rsidRPr="00DA5254" w:rsidRDefault="00031DA6" w:rsidP="00043B8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a) údaje o </w:t>
      </w:r>
    </w:p>
    <w:p w14:paraId="759E8845" w14:textId="77777777" w:rsidR="007D12F4" w:rsidRPr="00DA5254" w:rsidRDefault="00031DA6" w:rsidP="00043B8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1. identifikaci operátora trhu včetně seznamu důležitých adres a komunikačních spojení s operátorem trhu, </w:t>
      </w:r>
    </w:p>
    <w:p w14:paraId="5DDEBD3F" w14:textId="77777777" w:rsidR="007D12F4" w:rsidRPr="00DA5254" w:rsidRDefault="00031DA6" w:rsidP="00043B8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2. internetové adrese, prostřednictvím které operátor trhu uveřejňuje informace v odvětví plynárenství podle jiného právního předpisu způsobem umožňujícím dálkový přístup, </w:t>
      </w:r>
    </w:p>
    <w:p w14:paraId="6AB72C15" w14:textId="02679FB2" w:rsidR="007D12F4" w:rsidRPr="00DA5254" w:rsidRDefault="00031DA6" w:rsidP="00FE1C96">
      <w:pPr>
        <w:widowControl w:val="0"/>
        <w:autoSpaceDE w:val="0"/>
        <w:autoSpaceDN w:val="0"/>
        <w:adjustRightInd w:val="0"/>
        <w:spacing w:after="36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3. metodikách a použitých zdrojích, včetně jejich internetových adres,  </w:t>
      </w:r>
    </w:p>
    <w:p w14:paraId="10231DA3" w14:textId="77777777" w:rsidR="007D12F4" w:rsidRPr="00DA5254" w:rsidRDefault="00031DA6" w:rsidP="00043B8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lastRenderedPageBreak/>
        <w:t xml:space="preserve">b) náležitosti týkající se centrálního systému operátora trhu, kterými jsou </w:t>
      </w:r>
    </w:p>
    <w:p w14:paraId="2E34C14B" w14:textId="77777777" w:rsidR="007D12F4" w:rsidRPr="00DA5254" w:rsidRDefault="00031DA6" w:rsidP="00043B8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1. stanovení podmínek přístupu do centrálního systému operátora trhu, </w:t>
      </w:r>
    </w:p>
    <w:p w14:paraId="38E8343C" w14:textId="77777777" w:rsidR="007D12F4" w:rsidRPr="00DA5254" w:rsidRDefault="00031DA6" w:rsidP="00043B8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2. způsob přístupu do centrálního systému operátora trhu, </w:t>
      </w:r>
    </w:p>
    <w:p w14:paraId="3F28C168" w14:textId="77777777" w:rsidR="007D12F4" w:rsidRPr="00DA5254" w:rsidRDefault="00031DA6" w:rsidP="00043B8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3. stanovení způsobů komunikace a formátů zpráv pro komunikaci prostřednictvím centrálního systému operátora trhu, </w:t>
      </w:r>
    </w:p>
    <w:p w14:paraId="5822106F" w14:textId="5C661EA5" w:rsidR="007D12F4" w:rsidRPr="00DA5254" w:rsidRDefault="00031DA6" w:rsidP="00CA5A2E">
      <w:pPr>
        <w:widowControl w:val="0"/>
        <w:autoSpaceDE w:val="0"/>
        <w:autoSpaceDN w:val="0"/>
        <w:adjustRightInd w:val="0"/>
        <w:spacing w:after="36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4. postup operátora trhu v případě poruchy centrálního systému operátora trhu,  </w:t>
      </w:r>
    </w:p>
    <w:p w14:paraId="2054DB30" w14:textId="54B27583" w:rsidR="007D12F4" w:rsidRPr="00DA5254" w:rsidRDefault="00031DA6" w:rsidP="00CA5A2E">
      <w:pPr>
        <w:widowControl w:val="0"/>
        <w:autoSpaceDE w:val="0"/>
        <w:autoSpaceDN w:val="0"/>
        <w:adjustRightInd w:val="0"/>
        <w:spacing w:after="36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c) náležitosti týkající se registrace distribuční soustavy, odběrného nebo předávacího místa a účastníka trhu s plynem v centrálním systému operátora trhu, jejího zrušení a ukončení platnosti registrace účastníka trhu s plynem,  </w:t>
      </w:r>
    </w:p>
    <w:p w14:paraId="72697EB3" w14:textId="77777777" w:rsidR="007D12F4" w:rsidRPr="00DA5254" w:rsidRDefault="00031DA6" w:rsidP="00043B8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d) postup operátora trhu při </w:t>
      </w:r>
    </w:p>
    <w:p w14:paraId="542E970E" w14:textId="77777777" w:rsidR="007D12F4" w:rsidRPr="00DA5254" w:rsidRDefault="00031DA6" w:rsidP="00043B8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1. zahájení, přerušení nebo ukončení dodávek plynu, </w:t>
      </w:r>
    </w:p>
    <w:p w14:paraId="1A65E202" w14:textId="77777777" w:rsidR="007D12F4" w:rsidRPr="00DA5254" w:rsidRDefault="00031DA6" w:rsidP="00043B8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2. změně dodavatele plynu, </w:t>
      </w:r>
    </w:p>
    <w:p w14:paraId="519C2C1C" w14:textId="77777777" w:rsidR="007D12F4" w:rsidRPr="00DA5254" w:rsidRDefault="00031DA6" w:rsidP="00043B8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3. přenášení odpovědnosti za odchylku mezi účastníky trhu s plynem, </w:t>
      </w:r>
    </w:p>
    <w:p w14:paraId="73B2D96A" w14:textId="77777777" w:rsidR="008D5454" w:rsidRDefault="00031DA6" w:rsidP="008D5454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>4. zahájení nebo ukončení dodávky plynu dodavatelem poslední instance,</w:t>
      </w:r>
    </w:p>
    <w:p w14:paraId="2D465F92" w14:textId="0734FF88" w:rsidR="007D12F4" w:rsidRPr="008D5454" w:rsidRDefault="008D5454" w:rsidP="008D5454">
      <w:pPr>
        <w:widowControl w:val="0"/>
        <w:autoSpaceDE w:val="0"/>
        <w:autoSpaceDN w:val="0"/>
        <w:adjustRightInd w:val="0"/>
        <w:spacing w:after="36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5. registraci účastníků trhu</w:t>
      </w:r>
      <w:r w:rsidR="00A87313">
        <w:rPr>
          <w:rFonts w:ascii="Times New Roman" w:hAnsi="Times New Roman" w:cs="Times New Roman"/>
          <w:b/>
        </w:rPr>
        <w:t xml:space="preserve"> a držitelů licence</w:t>
      </w:r>
      <w:r>
        <w:rPr>
          <w:rFonts w:ascii="Times New Roman" w:hAnsi="Times New Roman" w:cs="Times New Roman"/>
          <w:b/>
        </w:rPr>
        <w:t xml:space="preserve"> pro zajištění přístupu do informačního systému operátora trhu,</w:t>
      </w:r>
      <w:r w:rsidR="00031DA6" w:rsidRPr="00DA5254">
        <w:rPr>
          <w:rFonts w:ascii="Times New Roman" w:hAnsi="Times New Roman" w:cs="Times New Roman"/>
        </w:rPr>
        <w:t xml:space="preserve">  </w:t>
      </w:r>
    </w:p>
    <w:p w14:paraId="7FCD3F13" w14:textId="77777777" w:rsidR="007D12F4" w:rsidRPr="00DA5254" w:rsidRDefault="00031DA6" w:rsidP="00043B8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e) podmínky finančního zajištění subjektu zúčtování, kterými jsou </w:t>
      </w:r>
    </w:p>
    <w:p w14:paraId="7FF9B056" w14:textId="77777777" w:rsidR="007D12F4" w:rsidRPr="00DA5254" w:rsidRDefault="00031DA6" w:rsidP="00043B8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1. způsoby finančního zajištění, </w:t>
      </w:r>
    </w:p>
    <w:p w14:paraId="28EEDDF0" w14:textId="77777777" w:rsidR="007D12F4" w:rsidRPr="00DA5254" w:rsidRDefault="00031DA6" w:rsidP="00043B8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2. postup stanovení výše finančního zajištění, </w:t>
      </w:r>
    </w:p>
    <w:p w14:paraId="6EC4FC0D" w14:textId="77777777" w:rsidR="007D12F4" w:rsidRPr="00DA5254" w:rsidRDefault="00031DA6" w:rsidP="00043B8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3. způsob doložení finančního zajištění, </w:t>
      </w:r>
    </w:p>
    <w:p w14:paraId="160683F3" w14:textId="77777777" w:rsidR="007D12F4" w:rsidRPr="00DA5254" w:rsidRDefault="00031DA6" w:rsidP="00043B8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4. postup operátora trhu v případech, kdy subjekt zúčtování neudržuje zůstatek finančního zajištění ve stanovené výši, </w:t>
      </w:r>
    </w:p>
    <w:p w14:paraId="393EBC60" w14:textId="77777777" w:rsidR="004E08FC" w:rsidRDefault="00031DA6" w:rsidP="004E08FC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>5. nakládaní s příslušenstvím finančního zajištění,</w:t>
      </w:r>
    </w:p>
    <w:p w14:paraId="1CE9A460" w14:textId="2B8BC7F1" w:rsidR="007D12F4" w:rsidRPr="004E08FC" w:rsidRDefault="004E08FC" w:rsidP="004E08FC">
      <w:pPr>
        <w:widowControl w:val="0"/>
        <w:autoSpaceDE w:val="0"/>
        <w:autoSpaceDN w:val="0"/>
        <w:adjustRightInd w:val="0"/>
        <w:spacing w:after="360" w:line="240" w:lineRule="auto"/>
        <w:jc w:val="both"/>
        <w:rPr>
          <w:rFonts w:ascii="Times New Roman" w:hAnsi="Times New Roman" w:cs="Times New Roman"/>
          <w:b/>
        </w:rPr>
      </w:pPr>
      <w:r w:rsidRPr="004E08FC">
        <w:rPr>
          <w:rFonts w:ascii="Times New Roman" w:hAnsi="Times New Roman" w:cs="Times New Roman"/>
          <w:b/>
        </w:rPr>
        <w:t xml:space="preserve">6. </w:t>
      </w:r>
      <w:bookmarkStart w:id="4" w:name="_Hlk147222912"/>
      <w:r w:rsidRPr="004E08FC">
        <w:rPr>
          <w:rFonts w:ascii="Times New Roman" w:hAnsi="Times New Roman" w:cs="Times New Roman"/>
          <w:b/>
        </w:rPr>
        <w:t xml:space="preserve">postup stanovení výše finančního zajištění </w:t>
      </w:r>
      <w:r w:rsidR="008D5454">
        <w:rPr>
          <w:rFonts w:ascii="Times New Roman" w:hAnsi="Times New Roman" w:cs="Times New Roman"/>
          <w:b/>
        </w:rPr>
        <w:t xml:space="preserve">zúčtováním plateb a závazků v souvislosti s vypořádáním odchylek </w:t>
      </w:r>
      <w:r w:rsidR="008D5454" w:rsidRPr="004E08FC">
        <w:rPr>
          <w:rFonts w:ascii="Times New Roman" w:hAnsi="Times New Roman" w:cs="Times New Roman"/>
          <w:b/>
        </w:rPr>
        <w:t>v mimořádném stavu nouze</w:t>
      </w:r>
      <w:bookmarkEnd w:id="4"/>
      <w:r w:rsidRPr="004E08FC">
        <w:rPr>
          <w:rFonts w:ascii="Times New Roman" w:hAnsi="Times New Roman" w:cs="Times New Roman"/>
          <w:b/>
        </w:rPr>
        <w:t>,</w:t>
      </w:r>
      <w:r w:rsidR="00031DA6" w:rsidRPr="004E08FC">
        <w:rPr>
          <w:rFonts w:ascii="Times New Roman" w:hAnsi="Times New Roman" w:cs="Times New Roman"/>
          <w:b/>
        </w:rPr>
        <w:t xml:space="preserve">  </w:t>
      </w:r>
    </w:p>
    <w:p w14:paraId="4A53AF98" w14:textId="22519A43" w:rsidR="007D12F4" w:rsidRPr="00DA5254" w:rsidRDefault="00031DA6" w:rsidP="00043B8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>f) náležitosti týkající se</w:t>
      </w:r>
      <w:r w:rsidR="00A4260E">
        <w:rPr>
          <w:rFonts w:ascii="Times New Roman" w:hAnsi="Times New Roman" w:cs="Times New Roman"/>
        </w:rPr>
        <w:t xml:space="preserve"> </w:t>
      </w:r>
      <w:proofErr w:type="spellStart"/>
      <w:r w:rsidR="00A4260E" w:rsidRPr="00A4260E">
        <w:rPr>
          <w:rFonts w:ascii="Times New Roman" w:hAnsi="Times New Roman" w:cs="Times New Roman"/>
          <w:strike/>
        </w:rPr>
        <w:t>příjímání</w:t>
      </w:r>
      <w:proofErr w:type="spellEnd"/>
      <w:r w:rsidR="00A4260E">
        <w:rPr>
          <w:rFonts w:ascii="Times New Roman" w:hAnsi="Times New Roman" w:cs="Times New Roman"/>
        </w:rPr>
        <w:t xml:space="preserve"> </w:t>
      </w:r>
      <w:r w:rsidR="00A4260E">
        <w:rPr>
          <w:rFonts w:ascii="Times New Roman" w:hAnsi="Times New Roman" w:cs="Times New Roman"/>
          <w:b/>
        </w:rPr>
        <w:t>přijímání</w:t>
      </w:r>
      <w:r w:rsidRPr="00DA5254">
        <w:rPr>
          <w:rFonts w:ascii="Times New Roman" w:hAnsi="Times New Roman" w:cs="Times New Roman"/>
        </w:rPr>
        <w:t xml:space="preserve"> a poskytování dat a informací, kterými jsou </w:t>
      </w:r>
    </w:p>
    <w:p w14:paraId="07844751" w14:textId="159EF472" w:rsidR="007D12F4" w:rsidRPr="00DA5254" w:rsidRDefault="00031DA6" w:rsidP="00043B8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>1. postup při</w:t>
      </w:r>
      <w:r w:rsidR="00A4260E" w:rsidRPr="00A4260E">
        <w:rPr>
          <w:rFonts w:ascii="Times New Roman" w:hAnsi="Times New Roman" w:cs="Times New Roman"/>
          <w:strike/>
        </w:rPr>
        <w:t xml:space="preserve"> </w:t>
      </w:r>
      <w:proofErr w:type="spellStart"/>
      <w:r w:rsidR="00A4260E" w:rsidRPr="00A4260E">
        <w:rPr>
          <w:rFonts w:ascii="Times New Roman" w:hAnsi="Times New Roman" w:cs="Times New Roman"/>
          <w:strike/>
        </w:rPr>
        <w:t>příjímání</w:t>
      </w:r>
      <w:proofErr w:type="spellEnd"/>
      <w:r w:rsidRPr="00DA5254">
        <w:rPr>
          <w:rFonts w:ascii="Times New Roman" w:hAnsi="Times New Roman" w:cs="Times New Roman"/>
        </w:rPr>
        <w:t xml:space="preserve"> </w:t>
      </w:r>
      <w:r w:rsidR="00A4260E">
        <w:rPr>
          <w:rFonts w:ascii="Times New Roman" w:hAnsi="Times New Roman" w:cs="Times New Roman"/>
          <w:b/>
        </w:rPr>
        <w:t>přijímání</w:t>
      </w:r>
      <w:r w:rsidRPr="00DA5254">
        <w:rPr>
          <w:rFonts w:ascii="Times New Roman" w:hAnsi="Times New Roman" w:cs="Times New Roman"/>
        </w:rPr>
        <w:t xml:space="preserve"> a kontrole podaných nominací a renominací, </w:t>
      </w:r>
    </w:p>
    <w:p w14:paraId="78B0B3E2" w14:textId="4A92A5D0" w:rsidR="007D12F4" w:rsidRPr="00DA5254" w:rsidRDefault="00031DA6" w:rsidP="00043B8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2. postup při </w:t>
      </w:r>
      <w:proofErr w:type="spellStart"/>
      <w:r w:rsidR="00A4260E" w:rsidRPr="00A4260E">
        <w:rPr>
          <w:rFonts w:ascii="Times New Roman" w:hAnsi="Times New Roman" w:cs="Times New Roman"/>
          <w:strike/>
        </w:rPr>
        <w:t>příjímání</w:t>
      </w:r>
      <w:proofErr w:type="spellEnd"/>
      <w:r w:rsidR="00A4260E" w:rsidRPr="00A4260E">
        <w:rPr>
          <w:rFonts w:ascii="Times New Roman" w:hAnsi="Times New Roman" w:cs="Times New Roman"/>
        </w:rPr>
        <w:t xml:space="preserve"> </w:t>
      </w:r>
      <w:r w:rsidR="00A4260E">
        <w:rPr>
          <w:rFonts w:ascii="Times New Roman" w:hAnsi="Times New Roman" w:cs="Times New Roman"/>
          <w:b/>
        </w:rPr>
        <w:t>přijímání</w:t>
      </w:r>
      <w:r w:rsidRPr="00DA5254">
        <w:rPr>
          <w:rFonts w:ascii="Times New Roman" w:hAnsi="Times New Roman" w:cs="Times New Roman"/>
        </w:rPr>
        <w:t xml:space="preserve"> předběžných a skutečných hodnot od provozovatele přepravní soustavy, provozovatele distribuční soustavy nebo provozovatele zásobníku plynu a jejich oprav, </w:t>
      </w:r>
    </w:p>
    <w:p w14:paraId="2DF1CD8E" w14:textId="77777777" w:rsidR="007D12F4" w:rsidRPr="00DA5254" w:rsidRDefault="00031DA6" w:rsidP="00043B8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3. postup při zasílání podkladů pro fakturaci provozovatelem přepravní soustavy, provozovatelem distribuční soustavy a provozovatelem zásobníku plynu, </w:t>
      </w:r>
    </w:p>
    <w:p w14:paraId="30677C28" w14:textId="77777777" w:rsidR="007D12F4" w:rsidRPr="00DA5254" w:rsidRDefault="00031DA6" w:rsidP="00043B8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4. rozsah poskytovaných údajů o skutečných hodnotách dodávek a odběrů plynu a dalších nezbytných informací souvisejících s vyúčtováním dodávek a odběrů plynu a s právem zákazníka na změnu dodavatele plynu, </w:t>
      </w:r>
    </w:p>
    <w:p w14:paraId="0D12CD85" w14:textId="77777777" w:rsidR="007D12F4" w:rsidRPr="00DA5254" w:rsidRDefault="00031DA6" w:rsidP="00043B8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5. postup pro pozastavení zasílání dat na odběrné nebo předávací místo, </w:t>
      </w:r>
    </w:p>
    <w:p w14:paraId="256329A1" w14:textId="77777777" w:rsidR="007D12F4" w:rsidRPr="00DA5254" w:rsidRDefault="00031DA6" w:rsidP="00043B8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6. způsoby řešení reklamace týkající se příjmu a poskytování dat, nominací a renominací nebo změny dodavatele plynu, </w:t>
      </w:r>
    </w:p>
    <w:p w14:paraId="6840D5CF" w14:textId="77777777" w:rsidR="007D12F4" w:rsidRPr="00DA5254" w:rsidRDefault="00031DA6" w:rsidP="00043B8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7. postup při vyhodnocení rozdílů mezi odečty a hodnotami spotřeby na základě typových diagramů dodávek, </w:t>
      </w:r>
    </w:p>
    <w:p w14:paraId="4AC0307C" w14:textId="77777777" w:rsidR="00415AFC" w:rsidRDefault="00031DA6" w:rsidP="00415AFC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lastRenderedPageBreak/>
        <w:t>8. postup při vyhodnocení rozdílů mezi plánovanou a skutečnou hodnotou ztrát v distribuční soustavě,</w:t>
      </w:r>
    </w:p>
    <w:p w14:paraId="246261B7" w14:textId="2BDCC9D5" w:rsidR="007D12F4" w:rsidRPr="00DA5254" w:rsidRDefault="00415AFC" w:rsidP="00415AFC">
      <w:pPr>
        <w:widowControl w:val="0"/>
        <w:autoSpaceDE w:val="0"/>
        <w:autoSpaceDN w:val="0"/>
        <w:adjustRightInd w:val="0"/>
        <w:spacing w:after="360" w:line="240" w:lineRule="auto"/>
        <w:jc w:val="both"/>
        <w:rPr>
          <w:rFonts w:ascii="Times New Roman" w:hAnsi="Times New Roman" w:cs="Times New Roman"/>
        </w:rPr>
      </w:pPr>
      <w:r w:rsidRPr="00013EFD">
        <w:rPr>
          <w:rFonts w:ascii="Times New Roman" w:hAnsi="Times New Roman" w:cs="Times New Roman"/>
          <w:b/>
        </w:rPr>
        <w:t xml:space="preserve">9. </w:t>
      </w:r>
      <w:bookmarkStart w:id="5" w:name="_Hlk147222998"/>
      <w:r w:rsidRPr="00013EFD">
        <w:rPr>
          <w:rFonts w:ascii="Times New Roman" w:hAnsi="Times New Roman" w:cs="Times New Roman"/>
          <w:b/>
        </w:rPr>
        <w:t>postup při plnění povinností účastníků trhu zajistit transparentnost a zamezit zneužití a manipulaci s trhem podle přímo použitelného předpisu Evropské unie upravujícího integritu a transparentnost velkoobchodního trhu s energií,</w:t>
      </w:r>
      <w:r w:rsidR="00031DA6" w:rsidRPr="00DA5254">
        <w:rPr>
          <w:rFonts w:ascii="Times New Roman" w:hAnsi="Times New Roman" w:cs="Times New Roman"/>
        </w:rPr>
        <w:t xml:space="preserve">  </w:t>
      </w:r>
    </w:p>
    <w:bookmarkEnd w:id="5"/>
    <w:p w14:paraId="6D4B6E7D" w14:textId="77777777" w:rsidR="007D12F4" w:rsidRPr="00DA5254" w:rsidRDefault="00031DA6" w:rsidP="00043B8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g) postup pro vyhodnocení a vypořádání odchylek, kterým je </w:t>
      </w:r>
    </w:p>
    <w:p w14:paraId="01DA966B" w14:textId="77777777" w:rsidR="007D12F4" w:rsidRPr="00DA5254" w:rsidRDefault="00031DA6" w:rsidP="00043B8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1. postup při vypořádání denního, měsíčního a závěrečného měsíčního vyhodnocení odchylek, </w:t>
      </w:r>
    </w:p>
    <w:p w14:paraId="76F5C3D5" w14:textId="6CBD6D31" w:rsidR="007D12F4" w:rsidRPr="00DA5254" w:rsidRDefault="00031DA6" w:rsidP="00CA5A2E">
      <w:pPr>
        <w:widowControl w:val="0"/>
        <w:autoSpaceDE w:val="0"/>
        <w:autoSpaceDN w:val="0"/>
        <w:adjustRightInd w:val="0"/>
        <w:spacing w:after="36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2. způsob řešení reklamace týkající se vyhodnocení odchylek,  </w:t>
      </w:r>
    </w:p>
    <w:p w14:paraId="4D66B911" w14:textId="77777777" w:rsidR="007D12F4" w:rsidRPr="00DA5254" w:rsidRDefault="00031DA6" w:rsidP="00043B8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h) náležitosti týkající se organizování a vypořádání krátkodobého trhu s plynem, kterými jsou </w:t>
      </w:r>
    </w:p>
    <w:p w14:paraId="78D69039" w14:textId="77777777" w:rsidR="007D12F4" w:rsidRPr="00DA5254" w:rsidRDefault="00031DA6" w:rsidP="00043B8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1. postup při podávání nabídek </w:t>
      </w:r>
      <w:r w:rsidRPr="00415AFC">
        <w:rPr>
          <w:rFonts w:ascii="Times New Roman" w:hAnsi="Times New Roman" w:cs="Times New Roman"/>
          <w:strike/>
        </w:rPr>
        <w:t xml:space="preserve">nebo poptávek </w:t>
      </w:r>
      <w:r w:rsidRPr="00DA5254">
        <w:rPr>
          <w:rFonts w:ascii="Times New Roman" w:hAnsi="Times New Roman" w:cs="Times New Roman"/>
        </w:rPr>
        <w:t xml:space="preserve">na krátkodobém trhu s plynem a jejich změn, </w:t>
      </w:r>
    </w:p>
    <w:p w14:paraId="5A67CCBF" w14:textId="77777777" w:rsidR="007D12F4" w:rsidRPr="00DA5254" w:rsidRDefault="00031DA6" w:rsidP="00043B8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2. způsob kontroly podaných nabídek </w:t>
      </w:r>
      <w:r w:rsidRPr="00415AFC">
        <w:rPr>
          <w:rFonts w:ascii="Times New Roman" w:hAnsi="Times New Roman" w:cs="Times New Roman"/>
          <w:strike/>
        </w:rPr>
        <w:t>nebo poptávek</w:t>
      </w:r>
      <w:r w:rsidRPr="00DA5254">
        <w:rPr>
          <w:rFonts w:ascii="Times New Roman" w:hAnsi="Times New Roman" w:cs="Times New Roman"/>
        </w:rPr>
        <w:t xml:space="preserve"> na krátkodobém trhu s plynem, </w:t>
      </w:r>
    </w:p>
    <w:p w14:paraId="5B26A6E8" w14:textId="77777777" w:rsidR="007D12F4" w:rsidRPr="00DA5254" w:rsidRDefault="00031DA6" w:rsidP="00043B8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3. postup při vyhodnocení podaných nabídek </w:t>
      </w:r>
      <w:r w:rsidRPr="00415AFC">
        <w:rPr>
          <w:rFonts w:ascii="Times New Roman" w:hAnsi="Times New Roman" w:cs="Times New Roman"/>
          <w:strike/>
        </w:rPr>
        <w:t>nebo poptávek</w:t>
      </w:r>
      <w:r w:rsidRPr="00DA5254">
        <w:rPr>
          <w:rFonts w:ascii="Times New Roman" w:hAnsi="Times New Roman" w:cs="Times New Roman"/>
        </w:rPr>
        <w:t xml:space="preserve"> na krátkodobém trhu s plynem, </w:t>
      </w:r>
    </w:p>
    <w:p w14:paraId="74DE0538" w14:textId="77777777" w:rsidR="007D12F4" w:rsidRPr="00DA5254" w:rsidRDefault="00031DA6" w:rsidP="00043B8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4. postup při registraci obchodů s nevyužitou flexibilitou, </w:t>
      </w:r>
    </w:p>
    <w:p w14:paraId="047B279D" w14:textId="77777777" w:rsidR="007D12F4" w:rsidRPr="00DA5254" w:rsidRDefault="00031DA6" w:rsidP="00043B8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5. způsob řešení reklamace týkající se organizovaného krátkodobého trhu s plynem, </w:t>
      </w:r>
    </w:p>
    <w:p w14:paraId="2EB47C05" w14:textId="77777777" w:rsidR="00415AFC" w:rsidRDefault="00031DA6" w:rsidP="00415AFC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>6. postup evidování, poskytování a oznamování obchodních údajů z krátkodobých trhů s plynem</w:t>
      </w:r>
      <w:r w:rsidRPr="00DA5254">
        <w:rPr>
          <w:rFonts w:ascii="Times New Roman" w:hAnsi="Times New Roman" w:cs="Times New Roman"/>
          <w:vertAlign w:val="superscript"/>
        </w:rPr>
        <w:t>4)</w:t>
      </w:r>
      <w:r w:rsidRPr="00DA5254">
        <w:rPr>
          <w:rFonts w:ascii="Times New Roman" w:hAnsi="Times New Roman" w:cs="Times New Roman"/>
        </w:rPr>
        <w:t>,</w:t>
      </w:r>
    </w:p>
    <w:p w14:paraId="6167E400" w14:textId="663F4A3C" w:rsidR="007D12F4" w:rsidRPr="00DA5254" w:rsidRDefault="00415AFC" w:rsidP="00415AFC">
      <w:pPr>
        <w:widowControl w:val="0"/>
        <w:autoSpaceDE w:val="0"/>
        <w:autoSpaceDN w:val="0"/>
        <w:adjustRightInd w:val="0"/>
        <w:spacing w:after="36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7. postupy při účtování a fakturaci cen za evidování, poskytování a oznamování obchodních údajů účastníkovi krátkodobého trhu,</w:t>
      </w:r>
      <w:r w:rsidR="00031DA6" w:rsidRPr="00DA5254">
        <w:rPr>
          <w:rFonts w:ascii="Times New Roman" w:hAnsi="Times New Roman" w:cs="Times New Roman"/>
        </w:rPr>
        <w:t xml:space="preserve">  </w:t>
      </w:r>
    </w:p>
    <w:p w14:paraId="69A2CB82" w14:textId="77777777" w:rsidR="007D12F4" w:rsidRPr="00DA5254" w:rsidRDefault="00031DA6" w:rsidP="00043B8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i) platební a fakturační podmínky, kterými jsou </w:t>
      </w:r>
    </w:p>
    <w:p w14:paraId="25662F91" w14:textId="77777777" w:rsidR="007D12F4" w:rsidRPr="00DA5254" w:rsidRDefault="00031DA6" w:rsidP="00043B8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1. způsoby zúčtování a vypořádání cen za činnosti operátora trhu a dalších plateb, </w:t>
      </w:r>
    </w:p>
    <w:p w14:paraId="5C3B9262" w14:textId="77777777" w:rsidR="007D12F4" w:rsidRPr="00DA5254" w:rsidRDefault="00031DA6" w:rsidP="00043B8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2. termíny pro fakturaci plateb za činnosti operátora trhu a dalších plateb a jejich splatnost, </w:t>
      </w:r>
    </w:p>
    <w:p w14:paraId="746BA918" w14:textId="77777777" w:rsidR="007D12F4" w:rsidRPr="00DA5254" w:rsidRDefault="00031DA6" w:rsidP="00043B8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3. způsob řešení reklamace vyúčtování plateb za činnosti operátora trhu a dalších plateb, </w:t>
      </w:r>
    </w:p>
    <w:p w14:paraId="773095AC" w14:textId="17595FA8" w:rsidR="00E25268" w:rsidRDefault="00031DA6" w:rsidP="00E25268">
      <w:pPr>
        <w:widowControl w:val="0"/>
        <w:autoSpaceDE w:val="0"/>
        <w:autoSpaceDN w:val="0"/>
        <w:adjustRightInd w:val="0"/>
        <w:spacing w:after="360" w:line="240" w:lineRule="auto"/>
        <w:jc w:val="both"/>
        <w:rPr>
          <w:rFonts w:ascii="Times New Roman" w:hAnsi="Times New Roman" w:cs="Times New Roman"/>
          <w:strike/>
        </w:rPr>
      </w:pPr>
      <w:r w:rsidRPr="00DA5254">
        <w:rPr>
          <w:rFonts w:ascii="Times New Roman" w:hAnsi="Times New Roman" w:cs="Times New Roman"/>
        </w:rPr>
        <w:t>4. postup při finančním vypořádání odchylek a termíny jednotlivých etap</w:t>
      </w:r>
      <w:r w:rsidR="00437CC7">
        <w:rPr>
          <w:rFonts w:ascii="Times New Roman" w:hAnsi="Times New Roman" w:cs="Times New Roman"/>
          <w:strike/>
        </w:rPr>
        <w:t>.</w:t>
      </w:r>
      <w:r w:rsidR="00E25268">
        <w:rPr>
          <w:rFonts w:ascii="Times New Roman" w:hAnsi="Times New Roman" w:cs="Times New Roman"/>
          <w:b/>
        </w:rPr>
        <w:t>,</w:t>
      </w:r>
    </w:p>
    <w:p w14:paraId="569FB54E" w14:textId="698364E9" w:rsidR="00E25268" w:rsidRDefault="00E25268" w:rsidP="00E25268">
      <w:pPr>
        <w:widowControl w:val="0"/>
        <w:autoSpaceDE w:val="0"/>
        <w:autoSpaceDN w:val="0"/>
        <w:adjustRightInd w:val="0"/>
        <w:spacing w:after="360" w:line="240" w:lineRule="auto"/>
        <w:jc w:val="both"/>
        <w:rPr>
          <w:rFonts w:ascii="Times New Roman" w:hAnsi="Times New Roman" w:cs="Times New Roman"/>
          <w:b/>
        </w:rPr>
      </w:pPr>
      <w:r w:rsidRPr="00637F6B">
        <w:rPr>
          <w:rFonts w:ascii="Times New Roman" w:hAnsi="Times New Roman" w:cs="Times New Roman"/>
          <w:b/>
        </w:rPr>
        <w:t xml:space="preserve">j) </w:t>
      </w:r>
      <w:r w:rsidR="00637F6B" w:rsidRPr="00637F6B">
        <w:rPr>
          <w:rFonts w:ascii="Times New Roman" w:hAnsi="Times New Roman" w:cs="Times New Roman"/>
          <w:b/>
        </w:rPr>
        <w:t xml:space="preserve">postupy při vyúčtování podpory </w:t>
      </w:r>
      <w:r w:rsidRPr="00637F6B">
        <w:rPr>
          <w:rFonts w:ascii="Times New Roman" w:hAnsi="Times New Roman" w:cs="Times New Roman"/>
          <w:b/>
        </w:rPr>
        <w:t>biometanu</w:t>
      </w:r>
      <w:r w:rsidR="00637F6B">
        <w:rPr>
          <w:rFonts w:ascii="Times New Roman" w:hAnsi="Times New Roman" w:cs="Times New Roman"/>
          <w:b/>
        </w:rPr>
        <w:t>,</w:t>
      </w:r>
    </w:p>
    <w:p w14:paraId="6142E259" w14:textId="0823EEE6" w:rsidR="007D12F4" w:rsidRPr="00E25268" w:rsidRDefault="00E25268" w:rsidP="00E25268">
      <w:pPr>
        <w:widowControl w:val="0"/>
        <w:autoSpaceDE w:val="0"/>
        <w:autoSpaceDN w:val="0"/>
        <w:adjustRightInd w:val="0"/>
        <w:spacing w:after="36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k)</w:t>
      </w:r>
      <w:r w:rsidR="00031DA6" w:rsidRPr="00DA5254">
        <w:rPr>
          <w:rFonts w:ascii="Times New Roman" w:hAnsi="Times New Roman" w:cs="Times New Roman"/>
        </w:rPr>
        <w:t xml:space="preserve"> </w:t>
      </w:r>
      <w:bookmarkStart w:id="6" w:name="_Hlk147223033"/>
      <w:r>
        <w:rPr>
          <w:rFonts w:ascii="Times New Roman" w:hAnsi="Times New Roman" w:cs="Times New Roman"/>
          <w:b/>
        </w:rPr>
        <w:t>postupy pro zajištění účasti při poskytování a přijímání mezinárodní pomoci v krizových situacích v plynárenství včetně postupu pro podávání a přijímání nabídek nebo poptávek a finančního vypořádání dodávek a odběrů plynu</w:t>
      </w:r>
      <w:bookmarkEnd w:id="6"/>
      <w:r>
        <w:rPr>
          <w:rFonts w:ascii="Times New Roman" w:hAnsi="Times New Roman" w:cs="Times New Roman"/>
          <w:b/>
        </w:rPr>
        <w:t>.</w:t>
      </w:r>
    </w:p>
    <w:p w14:paraId="5DF24812" w14:textId="77777777" w:rsidR="0087665F" w:rsidRPr="00DA5254" w:rsidRDefault="0087665F" w:rsidP="00043B8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</w:p>
    <w:p w14:paraId="32C3CF47" w14:textId="77777777" w:rsidR="0087665F" w:rsidRPr="00CA5A2E" w:rsidRDefault="0087665F" w:rsidP="00043B8F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CA5A2E">
        <w:rPr>
          <w:rFonts w:ascii="Times New Roman" w:hAnsi="Times New Roman" w:cs="Times New Roman"/>
          <w:b/>
        </w:rPr>
        <w:t xml:space="preserve">§ </w:t>
      </w:r>
      <w:proofErr w:type="gramStart"/>
      <w:r w:rsidRPr="00CA5A2E">
        <w:rPr>
          <w:rFonts w:ascii="Times New Roman" w:hAnsi="Times New Roman" w:cs="Times New Roman"/>
          <w:b/>
        </w:rPr>
        <w:t>7a</w:t>
      </w:r>
      <w:proofErr w:type="gramEnd"/>
    </w:p>
    <w:p w14:paraId="4BC648C8" w14:textId="36480355" w:rsidR="0087665F" w:rsidRPr="00CA5A2E" w:rsidRDefault="0087665F" w:rsidP="00CA5A2E">
      <w:pPr>
        <w:widowControl w:val="0"/>
        <w:autoSpaceDE w:val="0"/>
        <w:autoSpaceDN w:val="0"/>
        <w:adjustRightInd w:val="0"/>
        <w:spacing w:after="360" w:line="240" w:lineRule="auto"/>
        <w:jc w:val="center"/>
        <w:rPr>
          <w:rFonts w:ascii="Times New Roman" w:hAnsi="Times New Roman" w:cs="Times New Roman"/>
          <w:b/>
        </w:rPr>
      </w:pPr>
      <w:r w:rsidRPr="00CA5A2E">
        <w:rPr>
          <w:rFonts w:ascii="Times New Roman" w:hAnsi="Times New Roman" w:cs="Times New Roman"/>
          <w:b/>
        </w:rPr>
        <w:t>Obsahové náležitosti Řádu datového centra</w:t>
      </w:r>
    </w:p>
    <w:p w14:paraId="10E3024A" w14:textId="03B49F30" w:rsidR="0087665F" w:rsidRPr="00CA5A2E" w:rsidRDefault="0087665F" w:rsidP="00CA5A2E">
      <w:pPr>
        <w:widowControl w:val="0"/>
        <w:autoSpaceDE w:val="0"/>
        <w:autoSpaceDN w:val="0"/>
        <w:adjustRightInd w:val="0"/>
        <w:spacing w:after="360" w:line="240" w:lineRule="auto"/>
        <w:ind w:left="539"/>
        <w:jc w:val="both"/>
        <w:rPr>
          <w:rFonts w:ascii="Times New Roman" w:hAnsi="Times New Roman" w:cs="Times New Roman"/>
          <w:b/>
        </w:rPr>
      </w:pPr>
      <w:r w:rsidRPr="00CA5A2E">
        <w:rPr>
          <w:rFonts w:ascii="Times New Roman" w:hAnsi="Times New Roman" w:cs="Times New Roman"/>
          <w:b/>
        </w:rPr>
        <w:t>Obsahovými náležitostmi Řádu datového centra jsou</w:t>
      </w:r>
    </w:p>
    <w:p w14:paraId="6FDB9E5B" w14:textId="3D87EED6" w:rsidR="0087665F" w:rsidRPr="00CA5A2E" w:rsidRDefault="0087665F" w:rsidP="00043B8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</w:rPr>
      </w:pPr>
      <w:r w:rsidRPr="00CA5A2E">
        <w:rPr>
          <w:rFonts w:ascii="Times New Roman" w:hAnsi="Times New Roman" w:cs="Times New Roman"/>
          <w:b/>
        </w:rPr>
        <w:t>a) údaje o</w:t>
      </w:r>
    </w:p>
    <w:p w14:paraId="57570237" w14:textId="268C9BAE" w:rsidR="0087665F" w:rsidRPr="00CA5A2E" w:rsidRDefault="0087665F" w:rsidP="00043B8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</w:rPr>
      </w:pPr>
      <w:r w:rsidRPr="00CA5A2E">
        <w:rPr>
          <w:rFonts w:ascii="Times New Roman" w:hAnsi="Times New Roman" w:cs="Times New Roman"/>
          <w:b/>
        </w:rPr>
        <w:t>1. identifikaci</w:t>
      </w:r>
      <w:r w:rsidR="00DC42F6" w:rsidRPr="00CA5A2E">
        <w:rPr>
          <w:rFonts w:ascii="Times New Roman" w:hAnsi="Times New Roman" w:cs="Times New Roman"/>
          <w:b/>
        </w:rPr>
        <w:t xml:space="preserve"> </w:t>
      </w:r>
      <w:r w:rsidRPr="00CA5A2E">
        <w:rPr>
          <w:rFonts w:ascii="Times New Roman" w:hAnsi="Times New Roman" w:cs="Times New Roman"/>
          <w:b/>
        </w:rPr>
        <w:t>datového centra včetně seznamu důležitých adres a komunikačních spojení s datovým centrem,</w:t>
      </w:r>
    </w:p>
    <w:p w14:paraId="3FFCED3E" w14:textId="23299138" w:rsidR="0087665F" w:rsidRPr="00CA5A2E" w:rsidRDefault="0087665F" w:rsidP="00CA5A2E">
      <w:pPr>
        <w:widowControl w:val="0"/>
        <w:autoSpaceDE w:val="0"/>
        <w:autoSpaceDN w:val="0"/>
        <w:adjustRightInd w:val="0"/>
        <w:spacing w:after="360" w:line="240" w:lineRule="auto"/>
        <w:jc w:val="both"/>
        <w:rPr>
          <w:rFonts w:ascii="Times New Roman" w:hAnsi="Times New Roman" w:cs="Times New Roman"/>
          <w:b/>
        </w:rPr>
      </w:pPr>
      <w:r w:rsidRPr="00CA5A2E">
        <w:rPr>
          <w:rFonts w:ascii="Times New Roman" w:hAnsi="Times New Roman" w:cs="Times New Roman"/>
          <w:b/>
        </w:rPr>
        <w:t>2. internetové adrese, prostřednictvím které datové centrum uveřejňuje informace způsobem umožňujícím dálkový přístup,</w:t>
      </w:r>
    </w:p>
    <w:p w14:paraId="0896B8BE" w14:textId="5913C327" w:rsidR="0087665F" w:rsidRPr="00CA5A2E" w:rsidRDefault="0087665F" w:rsidP="00043B8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</w:rPr>
      </w:pPr>
      <w:r w:rsidRPr="00CA5A2E">
        <w:rPr>
          <w:rFonts w:ascii="Times New Roman" w:hAnsi="Times New Roman" w:cs="Times New Roman"/>
          <w:b/>
        </w:rPr>
        <w:lastRenderedPageBreak/>
        <w:t>b)</w:t>
      </w:r>
      <w:r w:rsidR="00204FBB" w:rsidRPr="00CA5A2E">
        <w:rPr>
          <w:rFonts w:ascii="Times New Roman" w:hAnsi="Times New Roman" w:cs="Times New Roman"/>
          <w:b/>
        </w:rPr>
        <w:t xml:space="preserve"> náležitosti týkající se informačního systému datového centra</w:t>
      </w:r>
      <w:r w:rsidR="007C5E63" w:rsidRPr="00CA5A2E">
        <w:rPr>
          <w:rFonts w:ascii="Times New Roman" w:hAnsi="Times New Roman" w:cs="Times New Roman"/>
          <w:b/>
        </w:rPr>
        <w:t>, kterými jsou</w:t>
      </w:r>
    </w:p>
    <w:p w14:paraId="605CB345" w14:textId="2120B3BA" w:rsidR="0024649B" w:rsidRPr="00CA5A2E" w:rsidRDefault="0024649B" w:rsidP="00043B8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</w:rPr>
      </w:pPr>
      <w:r w:rsidRPr="00CA5A2E">
        <w:rPr>
          <w:rFonts w:ascii="Times New Roman" w:hAnsi="Times New Roman" w:cs="Times New Roman"/>
          <w:b/>
        </w:rPr>
        <w:t xml:space="preserve">1. </w:t>
      </w:r>
      <w:r w:rsidR="007C5E63" w:rsidRPr="00CA5A2E">
        <w:rPr>
          <w:rFonts w:ascii="Times New Roman" w:hAnsi="Times New Roman" w:cs="Times New Roman"/>
          <w:b/>
        </w:rPr>
        <w:t>stanovení podmínek přístupu do informačního systému datového centra,</w:t>
      </w:r>
    </w:p>
    <w:p w14:paraId="7E9BBDB5" w14:textId="63CFE9F1" w:rsidR="007C5E63" w:rsidRPr="00CA5A2E" w:rsidRDefault="007C5E63" w:rsidP="00043B8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</w:rPr>
      </w:pPr>
      <w:r w:rsidRPr="00CA5A2E">
        <w:rPr>
          <w:rFonts w:ascii="Times New Roman" w:hAnsi="Times New Roman" w:cs="Times New Roman"/>
          <w:b/>
        </w:rPr>
        <w:t xml:space="preserve">2. </w:t>
      </w:r>
      <w:r w:rsidR="002E1CF1" w:rsidRPr="00CA5A2E">
        <w:rPr>
          <w:rFonts w:ascii="Times New Roman" w:hAnsi="Times New Roman" w:cs="Times New Roman"/>
          <w:b/>
        </w:rPr>
        <w:t>způsob přístupu do informačního sytému datového centra,</w:t>
      </w:r>
    </w:p>
    <w:p w14:paraId="3A4E9FC3" w14:textId="0CB4CF3D" w:rsidR="002E1CF1" w:rsidRPr="00CA5A2E" w:rsidRDefault="002E1CF1" w:rsidP="003C6FBB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</w:rPr>
      </w:pPr>
      <w:r w:rsidRPr="00CA5A2E">
        <w:rPr>
          <w:rFonts w:ascii="Times New Roman" w:hAnsi="Times New Roman" w:cs="Times New Roman"/>
          <w:b/>
        </w:rPr>
        <w:t xml:space="preserve">3. </w:t>
      </w:r>
      <w:r w:rsidR="00A84153" w:rsidRPr="00CA5A2E">
        <w:rPr>
          <w:rFonts w:ascii="Times New Roman" w:hAnsi="Times New Roman" w:cs="Times New Roman"/>
          <w:b/>
        </w:rPr>
        <w:t>stanovení způsobů</w:t>
      </w:r>
      <w:r w:rsidR="00B93E6C" w:rsidRPr="00CA5A2E">
        <w:rPr>
          <w:rFonts w:ascii="Times New Roman" w:hAnsi="Times New Roman" w:cs="Times New Roman"/>
          <w:b/>
        </w:rPr>
        <w:t xml:space="preserve"> komunikace a formátů zpráv pro </w:t>
      </w:r>
      <w:r w:rsidR="00E87262" w:rsidRPr="00CA5A2E">
        <w:rPr>
          <w:rFonts w:ascii="Times New Roman" w:hAnsi="Times New Roman" w:cs="Times New Roman"/>
          <w:b/>
        </w:rPr>
        <w:t>komunikaci prostřednictvím informačního systému datového centra</w:t>
      </w:r>
      <w:r w:rsidR="00C369C9" w:rsidRPr="00CA5A2E">
        <w:rPr>
          <w:rFonts w:ascii="Times New Roman" w:hAnsi="Times New Roman" w:cs="Times New Roman"/>
          <w:b/>
        </w:rPr>
        <w:t>,</w:t>
      </w:r>
    </w:p>
    <w:p w14:paraId="6B58A01C" w14:textId="77777777" w:rsidR="003C6FBB" w:rsidRDefault="00E87262" w:rsidP="003C6FBB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</w:rPr>
      </w:pPr>
      <w:r w:rsidRPr="00CA5A2E">
        <w:rPr>
          <w:rFonts w:ascii="Times New Roman" w:hAnsi="Times New Roman" w:cs="Times New Roman"/>
          <w:b/>
        </w:rPr>
        <w:t>4. postup datového centra v případě poruchy informačního systému datového centra</w:t>
      </w:r>
      <w:r w:rsidR="003C6FBB">
        <w:rPr>
          <w:rFonts w:ascii="Times New Roman" w:hAnsi="Times New Roman" w:cs="Times New Roman"/>
          <w:b/>
        </w:rPr>
        <w:t>,</w:t>
      </w:r>
    </w:p>
    <w:p w14:paraId="3545121F" w14:textId="4DA26DBC" w:rsidR="003C6FBB" w:rsidRPr="003C6FBB" w:rsidRDefault="003C6FBB" w:rsidP="003C6FBB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</w:rPr>
      </w:pPr>
      <w:r w:rsidRPr="003C6FBB">
        <w:rPr>
          <w:rFonts w:ascii="Times New Roman" w:hAnsi="Times New Roman" w:cs="Times New Roman"/>
          <w:b/>
        </w:rPr>
        <w:t xml:space="preserve">5. postup pro zajištění přístupu účastníků trhu do informačního systému datového centra, </w:t>
      </w:r>
    </w:p>
    <w:p w14:paraId="35D4FEFD" w14:textId="77777777" w:rsidR="003C6FBB" w:rsidRPr="003C6FBB" w:rsidRDefault="003C6FBB" w:rsidP="003C6FBB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</w:rPr>
      </w:pPr>
      <w:r w:rsidRPr="003C6FBB">
        <w:rPr>
          <w:rFonts w:ascii="Times New Roman" w:hAnsi="Times New Roman" w:cs="Times New Roman"/>
          <w:b/>
        </w:rPr>
        <w:t>6. postup při plánovaných výlukách a odstávkách informačního systému datového centra,</w:t>
      </w:r>
    </w:p>
    <w:p w14:paraId="461D5882" w14:textId="420331B5" w:rsidR="00E87262" w:rsidRPr="00CA5A2E" w:rsidRDefault="003C6FBB" w:rsidP="003C6FBB">
      <w:pPr>
        <w:widowControl w:val="0"/>
        <w:autoSpaceDE w:val="0"/>
        <w:autoSpaceDN w:val="0"/>
        <w:adjustRightInd w:val="0"/>
        <w:spacing w:after="360" w:line="240" w:lineRule="auto"/>
        <w:jc w:val="both"/>
        <w:rPr>
          <w:rFonts w:ascii="Times New Roman" w:hAnsi="Times New Roman" w:cs="Times New Roman"/>
          <w:b/>
        </w:rPr>
      </w:pPr>
      <w:r w:rsidRPr="003C6FBB">
        <w:rPr>
          <w:rFonts w:ascii="Times New Roman" w:hAnsi="Times New Roman" w:cs="Times New Roman"/>
          <w:b/>
        </w:rPr>
        <w:t>7. způsob řešení reklamace zajištění přístupu do informačního systému datového centra</w:t>
      </w:r>
      <w:r w:rsidR="00C369C9" w:rsidRPr="00CA5A2E">
        <w:rPr>
          <w:rFonts w:ascii="Times New Roman" w:hAnsi="Times New Roman" w:cs="Times New Roman"/>
          <w:b/>
        </w:rPr>
        <w:t>,</w:t>
      </w:r>
    </w:p>
    <w:p w14:paraId="2B3A08DB" w14:textId="17FB9E90" w:rsidR="00501A07" w:rsidRPr="00CA5A2E" w:rsidRDefault="00DE364C" w:rsidP="00043B8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</w:rPr>
      </w:pPr>
      <w:r w:rsidRPr="00CA5A2E">
        <w:rPr>
          <w:rFonts w:ascii="Times New Roman" w:hAnsi="Times New Roman" w:cs="Times New Roman"/>
          <w:b/>
        </w:rPr>
        <w:t>c</w:t>
      </w:r>
      <w:r w:rsidR="00501A07" w:rsidRPr="00CA5A2E">
        <w:rPr>
          <w:rFonts w:ascii="Times New Roman" w:hAnsi="Times New Roman" w:cs="Times New Roman"/>
          <w:b/>
        </w:rPr>
        <w:t xml:space="preserve">) </w:t>
      </w:r>
      <w:r w:rsidR="00997E84" w:rsidRPr="00CA5A2E">
        <w:rPr>
          <w:rFonts w:ascii="Times New Roman" w:hAnsi="Times New Roman" w:cs="Times New Roman"/>
          <w:b/>
        </w:rPr>
        <w:t xml:space="preserve">náležitosti týkající se poskytování </w:t>
      </w:r>
      <w:r w:rsidR="00EA2626" w:rsidRPr="00CA5A2E">
        <w:rPr>
          <w:rFonts w:ascii="Times New Roman" w:hAnsi="Times New Roman" w:cs="Times New Roman"/>
          <w:b/>
        </w:rPr>
        <w:t xml:space="preserve">a zpřístupňování </w:t>
      </w:r>
      <w:r w:rsidR="00997E84" w:rsidRPr="00CA5A2E">
        <w:rPr>
          <w:rFonts w:ascii="Times New Roman" w:hAnsi="Times New Roman" w:cs="Times New Roman"/>
          <w:b/>
        </w:rPr>
        <w:t>dat a informací, kterými jsou</w:t>
      </w:r>
    </w:p>
    <w:p w14:paraId="51BF2307" w14:textId="1C83005C" w:rsidR="000B4820" w:rsidRPr="00CA5A2E" w:rsidRDefault="00997E84" w:rsidP="00043B8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</w:rPr>
      </w:pPr>
      <w:r w:rsidRPr="00CA5A2E">
        <w:rPr>
          <w:rFonts w:ascii="Times New Roman" w:hAnsi="Times New Roman" w:cs="Times New Roman"/>
          <w:b/>
        </w:rPr>
        <w:t xml:space="preserve">1. postup při </w:t>
      </w:r>
      <w:r w:rsidR="00F41841" w:rsidRPr="00CA5A2E">
        <w:rPr>
          <w:rFonts w:ascii="Times New Roman" w:hAnsi="Times New Roman" w:cs="Times New Roman"/>
          <w:b/>
        </w:rPr>
        <w:t xml:space="preserve">poskytování </w:t>
      </w:r>
      <w:r w:rsidR="00EA2626" w:rsidRPr="00CA5A2E">
        <w:rPr>
          <w:rFonts w:ascii="Times New Roman" w:hAnsi="Times New Roman" w:cs="Times New Roman"/>
          <w:b/>
        </w:rPr>
        <w:t xml:space="preserve">a zpřístupňování </w:t>
      </w:r>
      <w:r w:rsidRPr="00CA5A2E">
        <w:rPr>
          <w:rFonts w:ascii="Times New Roman" w:hAnsi="Times New Roman" w:cs="Times New Roman"/>
          <w:b/>
        </w:rPr>
        <w:t>naměřených a vyhodnocených údajů o dodávkách a odběrech elektřiny</w:t>
      </w:r>
      <w:r w:rsidR="00EA2626" w:rsidRPr="00CA5A2E">
        <w:rPr>
          <w:rFonts w:ascii="Times New Roman" w:hAnsi="Times New Roman" w:cs="Times New Roman"/>
          <w:b/>
        </w:rPr>
        <w:t xml:space="preserve"> </w:t>
      </w:r>
      <w:r w:rsidRPr="00CA5A2E">
        <w:rPr>
          <w:rFonts w:ascii="Times New Roman" w:hAnsi="Times New Roman" w:cs="Times New Roman"/>
          <w:b/>
        </w:rPr>
        <w:t>v předávacích místech přiřazených do skupiny sdílení</w:t>
      </w:r>
      <w:r w:rsidR="003C6FBB">
        <w:rPr>
          <w:rFonts w:ascii="Times New Roman" w:hAnsi="Times New Roman" w:cs="Times New Roman"/>
          <w:b/>
        </w:rPr>
        <w:t>,</w:t>
      </w:r>
      <w:r w:rsidR="00EA2626" w:rsidRPr="00CA5A2E">
        <w:rPr>
          <w:rFonts w:ascii="Times New Roman" w:hAnsi="Times New Roman" w:cs="Times New Roman"/>
          <w:b/>
        </w:rPr>
        <w:t xml:space="preserve"> </w:t>
      </w:r>
    </w:p>
    <w:p w14:paraId="3F9412C7" w14:textId="748A441A" w:rsidR="00997E84" w:rsidRPr="00CA5A2E" w:rsidRDefault="000B4820" w:rsidP="00043B8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</w:rPr>
      </w:pPr>
      <w:r w:rsidRPr="00CA5A2E">
        <w:rPr>
          <w:rFonts w:ascii="Times New Roman" w:hAnsi="Times New Roman" w:cs="Times New Roman"/>
          <w:b/>
        </w:rPr>
        <w:t xml:space="preserve">2. postup při poskytování </w:t>
      </w:r>
      <w:r w:rsidR="00EA2626" w:rsidRPr="00CA5A2E">
        <w:rPr>
          <w:rFonts w:ascii="Times New Roman" w:hAnsi="Times New Roman" w:cs="Times New Roman"/>
          <w:b/>
        </w:rPr>
        <w:t>a</w:t>
      </w:r>
      <w:r w:rsidRPr="00CA5A2E">
        <w:rPr>
          <w:rFonts w:ascii="Times New Roman" w:hAnsi="Times New Roman" w:cs="Times New Roman"/>
          <w:b/>
        </w:rPr>
        <w:t xml:space="preserve"> zpřístupňování</w:t>
      </w:r>
      <w:r w:rsidR="00EA2626" w:rsidRPr="00CA5A2E">
        <w:rPr>
          <w:rFonts w:ascii="Times New Roman" w:hAnsi="Times New Roman" w:cs="Times New Roman"/>
          <w:b/>
        </w:rPr>
        <w:t xml:space="preserve"> naměřen</w:t>
      </w:r>
      <w:r w:rsidR="00FD35B2" w:rsidRPr="00CA5A2E">
        <w:rPr>
          <w:rFonts w:ascii="Times New Roman" w:hAnsi="Times New Roman" w:cs="Times New Roman"/>
          <w:b/>
        </w:rPr>
        <w:t>ých</w:t>
      </w:r>
      <w:r w:rsidR="00EA2626" w:rsidRPr="00CA5A2E">
        <w:rPr>
          <w:rFonts w:ascii="Times New Roman" w:hAnsi="Times New Roman" w:cs="Times New Roman"/>
          <w:b/>
        </w:rPr>
        <w:t xml:space="preserve"> a vyhodnocen</w:t>
      </w:r>
      <w:r w:rsidR="00FD35B2" w:rsidRPr="00CA5A2E">
        <w:rPr>
          <w:rFonts w:ascii="Times New Roman" w:hAnsi="Times New Roman" w:cs="Times New Roman"/>
          <w:b/>
        </w:rPr>
        <w:t>ých</w:t>
      </w:r>
      <w:r w:rsidR="00EA2626" w:rsidRPr="00CA5A2E">
        <w:rPr>
          <w:rFonts w:ascii="Times New Roman" w:hAnsi="Times New Roman" w:cs="Times New Roman"/>
          <w:b/>
        </w:rPr>
        <w:t xml:space="preserve"> údaj</w:t>
      </w:r>
      <w:r w:rsidR="00FD35B2" w:rsidRPr="00CA5A2E">
        <w:rPr>
          <w:rFonts w:ascii="Times New Roman" w:hAnsi="Times New Roman" w:cs="Times New Roman"/>
          <w:b/>
        </w:rPr>
        <w:t>ů</w:t>
      </w:r>
      <w:r w:rsidR="00EA2626" w:rsidRPr="00CA5A2E">
        <w:rPr>
          <w:rFonts w:ascii="Times New Roman" w:hAnsi="Times New Roman" w:cs="Times New Roman"/>
          <w:b/>
        </w:rPr>
        <w:t xml:space="preserve"> o dodávkách a odběrech elektřiny se zohledněním sdílení elektřiny</w:t>
      </w:r>
      <w:r w:rsidR="00997E84" w:rsidRPr="00CA5A2E">
        <w:rPr>
          <w:rFonts w:ascii="Times New Roman" w:hAnsi="Times New Roman" w:cs="Times New Roman"/>
          <w:b/>
        </w:rPr>
        <w:t>,</w:t>
      </w:r>
    </w:p>
    <w:p w14:paraId="2B4E63A5" w14:textId="7F670ED0" w:rsidR="00FD35B2" w:rsidRPr="00CA5A2E" w:rsidRDefault="003C6FBB" w:rsidP="00043B8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</w:t>
      </w:r>
      <w:r w:rsidR="001C5A21" w:rsidRPr="00CA5A2E">
        <w:rPr>
          <w:rFonts w:ascii="Times New Roman" w:hAnsi="Times New Roman" w:cs="Times New Roman"/>
          <w:b/>
        </w:rPr>
        <w:t>. postup při poskytování informace o způsobu alokace sdílené elektřiny do předávacích míst přiřazených do skupiny sdílení a souhrnné informace o způsobu alokace sdílené elektřiny</w:t>
      </w:r>
      <w:r w:rsidR="00B8655C" w:rsidRPr="00CA5A2E">
        <w:rPr>
          <w:rFonts w:ascii="Times New Roman" w:hAnsi="Times New Roman" w:cs="Times New Roman"/>
          <w:b/>
        </w:rPr>
        <w:t>,</w:t>
      </w:r>
    </w:p>
    <w:p w14:paraId="46E9F0EE" w14:textId="1F4BF56B" w:rsidR="003C6FBB" w:rsidRDefault="003C6FBB" w:rsidP="003C6FBB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</w:t>
      </w:r>
      <w:r w:rsidR="00FD35B2" w:rsidRPr="00CA5A2E">
        <w:rPr>
          <w:rFonts w:ascii="Times New Roman" w:hAnsi="Times New Roman" w:cs="Times New Roman"/>
          <w:b/>
        </w:rPr>
        <w:t>. postup při poskytování</w:t>
      </w:r>
      <w:r w:rsidR="001C5A21" w:rsidRPr="00CA5A2E">
        <w:rPr>
          <w:rFonts w:ascii="Times New Roman" w:hAnsi="Times New Roman" w:cs="Times New Roman"/>
          <w:b/>
        </w:rPr>
        <w:t xml:space="preserve"> informace o průběhu výroby elektřiny a technických parametrech výrobny elektřiny, z níž je elektřina sdílena</w:t>
      </w:r>
      <w:r w:rsidR="00B8655C" w:rsidRPr="00CA5A2E">
        <w:rPr>
          <w:rFonts w:ascii="Times New Roman" w:hAnsi="Times New Roman" w:cs="Times New Roman"/>
          <w:b/>
        </w:rPr>
        <w:t>,</w:t>
      </w:r>
    </w:p>
    <w:p w14:paraId="4012DC71" w14:textId="603786A7" w:rsidR="003C6FBB" w:rsidRPr="00CA5A2E" w:rsidRDefault="003C6FBB" w:rsidP="003C6FBB">
      <w:pPr>
        <w:widowControl w:val="0"/>
        <w:autoSpaceDE w:val="0"/>
        <w:autoSpaceDN w:val="0"/>
        <w:adjustRightInd w:val="0"/>
        <w:spacing w:after="36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5. způsob řešení reklamace dat poskytovaných a zpřístupňovaných datovým centrem,</w:t>
      </w:r>
    </w:p>
    <w:p w14:paraId="302D9928" w14:textId="5B645223" w:rsidR="001C5A21" w:rsidRPr="00CA5A2E" w:rsidRDefault="001C5A21" w:rsidP="00043B8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</w:rPr>
      </w:pPr>
      <w:r w:rsidRPr="00CA5A2E">
        <w:rPr>
          <w:rFonts w:ascii="Times New Roman" w:hAnsi="Times New Roman" w:cs="Times New Roman"/>
          <w:b/>
        </w:rPr>
        <w:t>d) náležitosti týkající se přijímání dat a informací, kterými jsou</w:t>
      </w:r>
    </w:p>
    <w:p w14:paraId="7AF0F590" w14:textId="5ACAC59F" w:rsidR="001C5A21" w:rsidRPr="00CA5A2E" w:rsidRDefault="001C5A21" w:rsidP="00043B8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</w:rPr>
      </w:pPr>
      <w:r w:rsidRPr="00CA5A2E">
        <w:rPr>
          <w:rFonts w:ascii="Times New Roman" w:hAnsi="Times New Roman" w:cs="Times New Roman"/>
          <w:b/>
        </w:rPr>
        <w:t xml:space="preserve">1. postup při přijímání </w:t>
      </w:r>
      <w:r w:rsidR="00E23930" w:rsidRPr="00CA5A2E">
        <w:rPr>
          <w:rFonts w:ascii="Times New Roman" w:hAnsi="Times New Roman" w:cs="Times New Roman"/>
          <w:b/>
        </w:rPr>
        <w:t>naměřen</w:t>
      </w:r>
      <w:r w:rsidR="000B4820" w:rsidRPr="00CA5A2E">
        <w:rPr>
          <w:rFonts w:ascii="Times New Roman" w:hAnsi="Times New Roman" w:cs="Times New Roman"/>
          <w:b/>
        </w:rPr>
        <w:t>ých</w:t>
      </w:r>
      <w:r w:rsidR="00E23930" w:rsidRPr="00CA5A2E">
        <w:rPr>
          <w:rFonts w:ascii="Times New Roman" w:hAnsi="Times New Roman" w:cs="Times New Roman"/>
          <w:b/>
        </w:rPr>
        <w:t xml:space="preserve"> a vyhodnocen</w:t>
      </w:r>
      <w:r w:rsidR="000B4820" w:rsidRPr="00CA5A2E">
        <w:rPr>
          <w:rFonts w:ascii="Times New Roman" w:hAnsi="Times New Roman" w:cs="Times New Roman"/>
          <w:b/>
        </w:rPr>
        <w:t>ých</w:t>
      </w:r>
      <w:r w:rsidR="00E23930" w:rsidRPr="00CA5A2E">
        <w:rPr>
          <w:rFonts w:ascii="Times New Roman" w:hAnsi="Times New Roman" w:cs="Times New Roman"/>
          <w:b/>
        </w:rPr>
        <w:t xml:space="preserve"> údaj</w:t>
      </w:r>
      <w:r w:rsidR="00F075DC" w:rsidRPr="00CA5A2E">
        <w:rPr>
          <w:rFonts w:ascii="Times New Roman" w:hAnsi="Times New Roman" w:cs="Times New Roman"/>
          <w:b/>
        </w:rPr>
        <w:t>ů</w:t>
      </w:r>
      <w:r w:rsidR="00E23930" w:rsidRPr="00CA5A2E">
        <w:rPr>
          <w:rFonts w:ascii="Times New Roman" w:hAnsi="Times New Roman" w:cs="Times New Roman"/>
          <w:b/>
        </w:rPr>
        <w:t xml:space="preserve"> o dodávkách a odběrech elektřiny v předávacích místech přiřazených do skupiny sdílení</w:t>
      </w:r>
      <w:r w:rsidR="00B8655C" w:rsidRPr="00CA5A2E">
        <w:rPr>
          <w:rFonts w:ascii="Times New Roman" w:hAnsi="Times New Roman" w:cs="Times New Roman"/>
          <w:b/>
        </w:rPr>
        <w:t>,</w:t>
      </w:r>
    </w:p>
    <w:p w14:paraId="3A2A1634" w14:textId="0D578119" w:rsidR="00E23930" w:rsidRPr="00CA5A2E" w:rsidRDefault="00E23930" w:rsidP="00043B8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</w:rPr>
      </w:pPr>
      <w:r w:rsidRPr="00CA5A2E">
        <w:rPr>
          <w:rFonts w:ascii="Times New Roman" w:hAnsi="Times New Roman" w:cs="Times New Roman"/>
          <w:b/>
        </w:rPr>
        <w:t>2. postup při přijímání informac</w:t>
      </w:r>
      <w:r w:rsidR="00F075DC" w:rsidRPr="00CA5A2E">
        <w:rPr>
          <w:rFonts w:ascii="Times New Roman" w:hAnsi="Times New Roman" w:cs="Times New Roman"/>
          <w:b/>
        </w:rPr>
        <w:t>e</w:t>
      </w:r>
      <w:r w:rsidRPr="00CA5A2E">
        <w:rPr>
          <w:rFonts w:ascii="Times New Roman" w:hAnsi="Times New Roman" w:cs="Times New Roman"/>
          <w:b/>
        </w:rPr>
        <w:t xml:space="preserve"> o přiřazení dodavatele elektřiny, subjektu zúčtování a provozovatele distribuční soustavy k předávacím místům přiřazeným do skupiny sdílení</w:t>
      </w:r>
      <w:r w:rsidR="003C6FBB">
        <w:rPr>
          <w:rFonts w:ascii="Times New Roman" w:hAnsi="Times New Roman" w:cs="Times New Roman"/>
          <w:b/>
        </w:rPr>
        <w:t>,</w:t>
      </w:r>
    </w:p>
    <w:p w14:paraId="0D08AEB8" w14:textId="77777777" w:rsidR="003C6FBB" w:rsidRPr="003C6FBB" w:rsidRDefault="003C6FBB" w:rsidP="003C6FBB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</w:rPr>
      </w:pPr>
      <w:r w:rsidRPr="003C6FBB">
        <w:rPr>
          <w:rFonts w:ascii="Times New Roman" w:hAnsi="Times New Roman" w:cs="Times New Roman"/>
          <w:b/>
        </w:rPr>
        <w:t>3. postup při zadávání náhradních platných hodnot a způsob jejich označení při poruše měřicího zařízení nebo při nedostupnosti měření,</w:t>
      </w:r>
    </w:p>
    <w:p w14:paraId="21238517" w14:textId="77777777" w:rsidR="003C6FBB" w:rsidRPr="003C6FBB" w:rsidRDefault="003C6FBB" w:rsidP="003C6FBB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</w:rPr>
      </w:pPr>
      <w:r w:rsidRPr="003C6FBB">
        <w:rPr>
          <w:rFonts w:ascii="Times New Roman" w:hAnsi="Times New Roman" w:cs="Times New Roman"/>
          <w:b/>
        </w:rPr>
        <w:t>4. způsob kontroly a oprav dat přijímaných datovým centrem,</w:t>
      </w:r>
    </w:p>
    <w:p w14:paraId="4ED61877" w14:textId="710043CB" w:rsidR="003C6FBB" w:rsidRPr="003C6FBB" w:rsidRDefault="003C6FBB" w:rsidP="003C6FBB">
      <w:pPr>
        <w:widowControl w:val="0"/>
        <w:autoSpaceDE w:val="0"/>
        <w:autoSpaceDN w:val="0"/>
        <w:adjustRightInd w:val="0"/>
        <w:spacing w:after="360" w:line="240" w:lineRule="auto"/>
        <w:jc w:val="both"/>
        <w:rPr>
          <w:rFonts w:ascii="Times New Roman" w:hAnsi="Times New Roman" w:cs="Times New Roman"/>
          <w:b/>
        </w:rPr>
      </w:pPr>
      <w:r w:rsidRPr="003C6FBB">
        <w:rPr>
          <w:rFonts w:ascii="Times New Roman" w:hAnsi="Times New Roman" w:cs="Times New Roman"/>
          <w:b/>
        </w:rPr>
        <w:t>5. způsob řešení reklamace dat přijímaných datovým centrem,</w:t>
      </w:r>
    </w:p>
    <w:p w14:paraId="067560EE" w14:textId="77777777" w:rsidR="003C6FBB" w:rsidRPr="003C6FBB" w:rsidRDefault="003C6FBB" w:rsidP="003C6FBB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</w:rPr>
      </w:pPr>
      <w:r w:rsidRPr="003C6FBB">
        <w:rPr>
          <w:rFonts w:ascii="Times New Roman" w:hAnsi="Times New Roman" w:cs="Times New Roman"/>
          <w:b/>
        </w:rPr>
        <w:t>e) náležitosti týkající se sdílení elektřiny</w:t>
      </w:r>
    </w:p>
    <w:p w14:paraId="601439D0" w14:textId="77777777" w:rsidR="003C6FBB" w:rsidRPr="003C6FBB" w:rsidRDefault="003C6FBB" w:rsidP="003C6FBB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</w:rPr>
      </w:pPr>
      <w:r w:rsidRPr="003C6FBB">
        <w:rPr>
          <w:rFonts w:ascii="Times New Roman" w:hAnsi="Times New Roman" w:cs="Times New Roman"/>
          <w:b/>
        </w:rPr>
        <w:t>1. způsob zadávání, evidování a vyhodnocení požadavků při registraci skupiny sdílení a přiřazení registračních čísel předávacích míst do skupiny sdílení, včetně způsobu informování účastníků trhu s elektřinou při registraci a přiřazení,</w:t>
      </w:r>
    </w:p>
    <w:p w14:paraId="02FAD8FA" w14:textId="77777777" w:rsidR="003C6FBB" w:rsidRPr="003C6FBB" w:rsidRDefault="003C6FBB" w:rsidP="003C6FBB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</w:rPr>
      </w:pPr>
      <w:r w:rsidRPr="003C6FBB">
        <w:rPr>
          <w:rFonts w:ascii="Times New Roman" w:hAnsi="Times New Roman" w:cs="Times New Roman"/>
          <w:b/>
        </w:rPr>
        <w:t>2. způsob zadávání, evidování a vyhodnocení požadavků při registraci alokačních klíčů, včetně způsobu informování účastníků trhu s elektřinou při registraci,</w:t>
      </w:r>
    </w:p>
    <w:p w14:paraId="6C629E53" w14:textId="77777777" w:rsidR="003C6FBB" w:rsidRPr="003C6FBB" w:rsidRDefault="003C6FBB" w:rsidP="003C6FBB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</w:rPr>
      </w:pPr>
      <w:r w:rsidRPr="003C6FBB">
        <w:rPr>
          <w:rFonts w:ascii="Times New Roman" w:hAnsi="Times New Roman" w:cs="Times New Roman"/>
          <w:b/>
        </w:rPr>
        <w:t>3. způsob kontroly a informování účastníků trhu s elektřinou při zohlednění sdílené elektřiny,</w:t>
      </w:r>
    </w:p>
    <w:p w14:paraId="7F384157" w14:textId="33D9E849" w:rsidR="003C6FBB" w:rsidRPr="003C6FBB" w:rsidRDefault="003C6FBB" w:rsidP="003C6FBB">
      <w:pPr>
        <w:widowControl w:val="0"/>
        <w:autoSpaceDE w:val="0"/>
        <w:autoSpaceDN w:val="0"/>
        <w:adjustRightInd w:val="0"/>
        <w:spacing w:after="360" w:line="240" w:lineRule="auto"/>
        <w:jc w:val="both"/>
        <w:rPr>
          <w:rFonts w:ascii="Times New Roman" w:hAnsi="Times New Roman" w:cs="Times New Roman"/>
          <w:b/>
        </w:rPr>
      </w:pPr>
      <w:r w:rsidRPr="003C6FBB">
        <w:rPr>
          <w:rFonts w:ascii="Times New Roman" w:hAnsi="Times New Roman" w:cs="Times New Roman"/>
          <w:b/>
        </w:rPr>
        <w:t>4. způsob řešení reklamace registrace skupiny sdílení, přiřazení registračních čísel předávacích míst do skupiny sdílení, registrace alokačních klíčů a zohlednění sdílení elektřiny,</w:t>
      </w:r>
    </w:p>
    <w:p w14:paraId="2C2FA4A3" w14:textId="77777777" w:rsidR="003C6FBB" w:rsidRPr="003C6FBB" w:rsidRDefault="003C6FBB" w:rsidP="003C6FBB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</w:rPr>
      </w:pPr>
      <w:r w:rsidRPr="003C6FBB">
        <w:rPr>
          <w:rFonts w:ascii="Times New Roman" w:hAnsi="Times New Roman" w:cs="Times New Roman"/>
          <w:b/>
        </w:rPr>
        <w:t>f) náležitosti týkající se platebních a fakturačních podmínek, kterými jsou</w:t>
      </w:r>
    </w:p>
    <w:p w14:paraId="3ACBC8C6" w14:textId="77777777" w:rsidR="003C6FBB" w:rsidRPr="003C6FBB" w:rsidRDefault="003C6FBB" w:rsidP="003C6FBB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</w:rPr>
      </w:pPr>
      <w:r w:rsidRPr="003C6FBB">
        <w:rPr>
          <w:rFonts w:ascii="Times New Roman" w:hAnsi="Times New Roman" w:cs="Times New Roman"/>
          <w:b/>
        </w:rPr>
        <w:t>1. způsoby zúčtování a vypořádání cen za činnosti datového centra a dalších plateb,</w:t>
      </w:r>
    </w:p>
    <w:p w14:paraId="36E21950" w14:textId="77777777" w:rsidR="003C6FBB" w:rsidRPr="003C6FBB" w:rsidRDefault="003C6FBB" w:rsidP="003C6FBB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</w:rPr>
      </w:pPr>
      <w:r w:rsidRPr="003C6FBB">
        <w:rPr>
          <w:rFonts w:ascii="Times New Roman" w:hAnsi="Times New Roman" w:cs="Times New Roman"/>
          <w:b/>
        </w:rPr>
        <w:lastRenderedPageBreak/>
        <w:t>2. termíny pro fakturaci plateb za činnosti datového centra a dalších plateb,</w:t>
      </w:r>
    </w:p>
    <w:p w14:paraId="4D135938" w14:textId="1AF1F38C" w:rsidR="001C5A21" w:rsidRPr="00CA5A2E" w:rsidRDefault="003C6FBB" w:rsidP="003C6FBB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</w:rPr>
      </w:pPr>
      <w:r w:rsidRPr="003C6FBB">
        <w:rPr>
          <w:rFonts w:ascii="Times New Roman" w:hAnsi="Times New Roman" w:cs="Times New Roman"/>
          <w:b/>
        </w:rPr>
        <w:t>3. způsob řešení reklamace vyúčtování plateb za činnosti datového centra a dalších plateb.</w:t>
      </w:r>
    </w:p>
    <w:p w14:paraId="3570142D" w14:textId="77777777" w:rsidR="007D12F4" w:rsidRPr="00DA5254" w:rsidRDefault="00031DA6" w:rsidP="00043B8F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§ 8 </w:t>
      </w:r>
    </w:p>
    <w:p w14:paraId="27C2DE49" w14:textId="77777777" w:rsidR="007D12F4" w:rsidRPr="00DA5254" w:rsidRDefault="007D12F4" w:rsidP="00043B8F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</w:p>
    <w:p w14:paraId="79D66B7C" w14:textId="77777777" w:rsidR="007D12F4" w:rsidRPr="00DA5254" w:rsidRDefault="00031DA6" w:rsidP="00043B8F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  <w:r w:rsidRPr="00DA5254">
        <w:rPr>
          <w:rFonts w:ascii="Times New Roman" w:hAnsi="Times New Roman" w:cs="Times New Roman"/>
          <w:b/>
          <w:bCs/>
        </w:rPr>
        <w:t>Účinnost</w:t>
      </w:r>
    </w:p>
    <w:p w14:paraId="31E67380" w14:textId="77777777" w:rsidR="007D12F4" w:rsidRPr="00DA5254" w:rsidRDefault="007D12F4" w:rsidP="00043B8F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</w:rPr>
      </w:pPr>
    </w:p>
    <w:p w14:paraId="549BD016" w14:textId="5F3F98DB" w:rsidR="007D12F4" w:rsidRPr="00DA5254" w:rsidRDefault="00031DA6" w:rsidP="00CA5A2E">
      <w:pPr>
        <w:widowControl w:val="0"/>
        <w:autoSpaceDE w:val="0"/>
        <w:autoSpaceDN w:val="0"/>
        <w:adjustRightInd w:val="0"/>
        <w:spacing w:after="120" w:line="240" w:lineRule="auto"/>
        <w:ind w:left="539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Tato vyhláška nabývá účinnosti dnem 1. ledna 2011. </w:t>
      </w:r>
    </w:p>
    <w:p w14:paraId="788AC8B6" w14:textId="77777777" w:rsidR="007D12F4" w:rsidRPr="00DA5254" w:rsidRDefault="007D12F4" w:rsidP="00043B8F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</w:p>
    <w:p w14:paraId="7F42DD75" w14:textId="77777777" w:rsidR="007D12F4" w:rsidRPr="00DA5254" w:rsidRDefault="00031DA6" w:rsidP="00043B8F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>Předseda:</w:t>
      </w:r>
    </w:p>
    <w:p w14:paraId="4336CEB6" w14:textId="77777777" w:rsidR="007D12F4" w:rsidRPr="00DA5254" w:rsidRDefault="007D12F4" w:rsidP="00043B8F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</w:rPr>
      </w:pPr>
    </w:p>
    <w:p w14:paraId="28A4E3AD" w14:textId="77777777" w:rsidR="007D12F4" w:rsidRPr="00DA5254" w:rsidRDefault="00031DA6" w:rsidP="00043B8F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  <w:r w:rsidRPr="00DA5254">
        <w:rPr>
          <w:rFonts w:ascii="Times New Roman" w:hAnsi="Times New Roman" w:cs="Times New Roman"/>
          <w:b/>
          <w:bCs/>
        </w:rPr>
        <w:t xml:space="preserve">Ing. </w:t>
      </w:r>
      <w:proofErr w:type="spellStart"/>
      <w:r w:rsidRPr="00DA5254">
        <w:rPr>
          <w:rFonts w:ascii="Times New Roman" w:hAnsi="Times New Roman" w:cs="Times New Roman"/>
          <w:b/>
          <w:bCs/>
        </w:rPr>
        <w:t>Fiřt</w:t>
      </w:r>
      <w:proofErr w:type="spellEnd"/>
      <w:r w:rsidRPr="00DA5254">
        <w:rPr>
          <w:rFonts w:ascii="Times New Roman" w:hAnsi="Times New Roman" w:cs="Times New Roman"/>
          <w:b/>
          <w:bCs/>
        </w:rPr>
        <w:t xml:space="preserve"> v. r. </w:t>
      </w:r>
    </w:p>
    <w:p w14:paraId="58BF293B" w14:textId="77777777" w:rsidR="007D12F4" w:rsidRPr="00DA5254" w:rsidRDefault="007D12F4" w:rsidP="00043B8F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</w:rPr>
      </w:pPr>
    </w:p>
    <w:p w14:paraId="389D9DEB" w14:textId="77777777" w:rsidR="007D12F4" w:rsidRPr="00DA5254" w:rsidRDefault="00031DA6" w:rsidP="00043B8F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>____________________</w:t>
      </w:r>
    </w:p>
    <w:p w14:paraId="11BFFFEA" w14:textId="77777777" w:rsidR="007D12F4" w:rsidRPr="00DA5254" w:rsidRDefault="007D12F4" w:rsidP="00043B8F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</w:p>
    <w:p w14:paraId="0DC968B0" w14:textId="77777777" w:rsidR="007D12F4" w:rsidRPr="00DA5254" w:rsidRDefault="00031DA6" w:rsidP="00043B8F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 </w:t>
      </w:r>
    </w:p>
    <w:p w14:paraId="02C1CFA7" w14:textId="77777777" w:rsidR="007D12F4" w:rsidRPr="00DA5254" w:rsidRDefault="00031DA6" w:rsidP="00043B8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1) Čl. 4 nařízení Evropského parlamentu a Rady (ES) č. </w:t>
      </w:r>
      <w:hyperlink r:id="rId18" w:history="1">
        <w:r w:rsidRPr="00DA5254">
          <w:rPr>
            <w:rFonts w:ascii="Times New Roman" w:hAnsi="Times New Roman" w:cs="Times New Roman"/>
            <w:color w:val="0000FF"/>
            <w:u w:val="single"/>
          </w:rPr>
          <w:t>714/2009</w:t>
        </w:r>
      </w:hyperlink>
      <w:r w:rsidRPr="00DA5254">
        <w:rPr>
          <w:rFonts w:ascii="Times New Roman" w:hAnsi="Times New Roman" w:cs="Times New Roman"/>
        </w:rPr>
        <w:t xml:space="preserve"> o podmínkách přístupu do sítě pro přeshraniční obchod s elektřinou a o zrušení nařízení (ES) č. </w:t>
      </w:r>
      <w:hyperlink r:id="rId19" w:history="1">
        <w:r w:rsidRPr="00DA5254">
          <w:rPr>
            <w:rFonts w:ascii="Times New Roman" w:hAnsi="Times New Roman" w:cs="Times New Roman"/>
            <w:color w:val="0000FF"/>
            <w:u w:val="single"/>
          </w:rPr>
          <w:t>1228/2003</w:t>
        </w:r>
      </w:hyperlink>
      <w:r w:rsidRPr="00DA5254">
        <w:rPr>
          <w:rFonts w:ascii="Times New Roman" w:hAnsi="Times New Roman" w:cs="Times New Roman"/>
        </w:rPr>
        <w:t xml:space="preserve">. </w:t>
      </w:r>
    </w:p>
    <w:p w14:paraId="6047F77B" w14:textId="77777777" w:rsidR="007D12F4" w:rsidRPr="00DA5254" w:rsidRDefault="00031DA6" w:rsidP="00043B8F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 </w:t>
      </w:r>
    </w:p>
    <w:p w14:paraId="43EE2445" w14:textId="77777777" w:rsidR="007D12F4" w:rsidRPr="00DA5254" w:rsidRDefault="00031DA6" w:rsidP="00043B8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2) Čl. 6 odst. 3 nařízení Evropského parlamentu a Rady (ES) č. </w:t>
      </w:r>
      <w:hyperlink r:id="rId20" w:history="1">
        <w:r w:rsidRPr="00DA5254">
          <w:rPr>
            <w:rFonts w:ascii="Times New Roman" w:hAnsi="Times New Roman" w:cs="Times New Roman"/>
            <w:color w:val="0000FF"/>
            <w:u w:val="single"/>
          </w:rPr>
          <w:t>1775/2005</w:t>
        </w:r>
      </w:hyperlink>
      <w:r w:rsidRPr="00DA5254">
        <w:rPr>
          <w:rFonts w:ascii="Times New Roman" w:hAnsi="Times New Roman" w:cs="Times New Roman"/>
        </w:rPr>
        <w:t xml:space="preserve"> o podmínkách přístupu k plynárenským přepravním soustavám. </w:t>
      </w:r>
    </w:p>
    <w:p w14:paraId="21F23BD7" w14:textId="77777777" w:rsidR="007D12F4" w:rsidRPr="00DA5254" w:rsidRDefault="00031DA6" w:rsidP="00043B8F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 </w:t>
      </w:r>
    </w:p>
    <w:p w14:paraId="64EE7999" w14:textId="77777777" w:rsidR="007D12F4" w:rsidRPr="00DA5254" w:rsidRDefault="00031DA6" w:rsidP="00043B8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3) Čl. 6 nařízení Komise (EU) č. </w:t>
      </w:r>
      <w:hyperlink r:id="rId21" w:history="1">
        <w:r w:rsidRPr="00DA5254">
          <w:rPr>
            <w:rFonts w:ascii="Times New Roman" w:hAnsi="Times New Roman" w:cs="Times New Roman"/>
            <w:color w:val="0000FF"/>
            <w:u w:val="single"/>
          </w:rPr>
          <w:t>984/2013</w:t>
        </w:r>
      </w:hyperlink>
      <w:r w:rsidRPr="00DA5254">
        <w:rPr>
          <w:rFonts w:ascii="Times New Roman" w:hAnsi="Times New Roman" w:cs="Times New Roman"/>
        </w:rPr>
        <w:t xml:space="preserve"> ze dne 14. října 2013, kterým se zavádí kodex sítě pro mechanismy přidělování kapacity v plynárenských přepravních soustavách a kterým se doplňuje nařízení (ES) č. </w:t>
      </w:r>
      <w:hyperlink r:id="rId22" w:history="1">
        <w:r w:rsidRPr="00DA5254">
          <w:rPr>
            <w:rFonts w:ascii="Times New Roman" w:hAnsi="Times New Roman" w:cs="Times New Roman"/>
            <w:color w:val="0000FF"/>
            <w:u w:val="single"/>
          </w:rPr>
          <w:t>715/2009</w:t>
        </w:r>
      </w:hyperlink>
      <w:r w:rsidRPr="00DA5254">
        <w:rPr>
          <w:rFonts w:ascii="Times New Roman" w:hAnsi="Times New Roman" w:cs="Times New Roman"/>
        </w:rPr>
        <w:t xml:space="preserve">. </w:t>
      </w:r>
    </w:p>
    <w:p w14:paraId="2BBBE243" w14:textId="77777777" w:rsidR="007D12F4" w:rsidRPr="00DA5254" w:rsidRDefault="00031DA6" w:rsidP="00043B8F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 </w:t>
      </w:r>
    </w:p>
    <w:p w14:paraId="61E3EB98" w14:textId="77777777" w:rsidR="00031DA6" w:rsidRPr="00DA5254" w:rsidRDefault="00031DA6" w:rsidP="00043B8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DA5254">
        <w:rPr>
          <w:rFonts w:ascii="Times New Roman" w:hAnsi="Times New Roman" w:cs="Times New Roman"/>
        </w:rPr>
        <w:t xml:space="preserve">4) Nařízení Evropského parlamentu a Rady (EU) č. </w:t>
      </w:r>
      <w:hyperlink r:id="rId23" w:history="1">
        <w:r w:rsidRPr="00DA5254">
          <w:rPr>
            <w:rFonts w:ascii="Times New Roman" w:hAnsi="Times New Roman" w:cs="Times New Roman"/>
            <w:color w:val="0000FF"/>
            <w:u w:val="single"/>
          </w:rPr>
          <w:t>1227/2011</w:t>
        </w:r>
      </w:hyperlink>
      <w:r w:rsidRPr="00DA5254">
        <w:rPr>
          <w:rFonts w:ascii="Times New Roman" w:hAnsi="Times New Roman" w:cs="Times New Roman"/>
        </w:rPr>
        <w:t xml:space="preserve"> ze dne 25. října 2011 o integritě a transparentnosti velkoobchodních trhů s energií.</w:t>
      </w:r>
    </w:p>
    <w:sectPr w:rsidR="00031DA6" w:rsidRPr="00DA5254">
      <w:pgSz w:w="11907" w:h="16840"/>
      <w:pgMar w:top="1418" w:right="1418" w:bottom="1418" w:left="1418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9EC7AC" w14:textId="77777777" w:rsidR="00B85E80" w:rsidRDefault="00B85E80" w:rsidP="00584B0C">
      <w:pPr>
        <w:spacing w:after="0" w:line="240" w:lineRule="auto"/>
      </w:pPr>
      <w:r>
        <w:separator/>
      </w:r>
    </w:p>
  </w:endnote>
  <w:endnote w:type="continuationSeparator" w:id="0">
    <w:p w14:paraId="13DE7331" w14:textId="77777777" w:rsidR="00B85E80" w:rsidRDefault="00B85E80" w:rsidP="00584B0C">
      <w:pPr>
        <w:spacing w:after="0" w:line="240" w:lineRule="auto"/>
      </w:pPr>
      <w:r>
        <w:continuationSeparator/>
      </w:r>
    </w:p>
  </w:endnote>
  <w:endnote w:type="continuationNotice" w:id="1">
    <w:p w14:paraId="0DF52F6F" w14:textId="77777777" w:rsidR="00BA1C12" w:rsidRDefault="00BA1C1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69CFB4" w14:textId="77777777" w:rsidR="00B85E80" w:rsidRDefault="00B85E80" w:rsidP="00584B0C">
      <w:pPr>
        <w:spacing w:after="0" w:line="240" w:lineRule="auto"/>
      </w:pPr>
      <w:r>
        <w:separator/>
      </w:r>
    </w:p>
  </w:footnote>
  <w:footnote w:type="continuationSeparator" w:id="0">
    <w:p w14:paraId="16419D0F" w14:textId="77777777" w:rsidR="00B85E80" w:rsidRDefault="00B85E80" w:rsidP="00584B0C">
      <w:pPr>
        <w:spacing w:after="0" w:line="240" w:lineRule="auto"/>
      </w:pPr>
      <w:r>
        <w:continuationSeparator/>
      </w:r>
    </w:p>
  </w:footnote>
  <w:footnote w:type="continuationNotice" w:id="1">
    <w:p w14:paraId="3490096D" w14:textId="77777777" w:rsidR="00BA1C12" w:rsidRDefault="00BA1C12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276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372"/>
    <w:rsid w:val="00013EFD"/>
    <w:rsid w:val="0001682C"/>
    <w:rsid w:val="000229AA"/>
    <w:rsid w:val="00031DA6"/>
    <w:rsid w:val="00043B8F"/>
    <w:rsid w:val="000B4820"/>
    <w:rsid w:val="00126AAD"/>
    <w:rsid w:val="00131EC6"/>
    <w:rsid w:val="00133626"/>
    <w:rsid w:val="00164F0F"/>
    <w:rsid w:val="00185DBB"/>
    <w:rsid w:val="001C5A21"/>
    <w:rsid w:val="00204FBB"/>
    <w:rsid w:val="00224869"/>
    <w:rsid w:val="002255A4"/>
    <w:rsid w:val="0024649B"/>
    <w:rsid w:val="00261F22"/>
    <w:rsid w:val="00264399"/>
    <w:rsid w:val="00266CB7"/>
    <w:rsid w:val="00284C02"/>
    <w:rsid w:val="002A1633"/>
    <w:rsid w:val="002A1C3B"/>
    <w:rsid w:val="002C4A61"/>
    <w:rsid w:val="002E1CF1"/>
    <w:rsid w:val="002E590A"/>
    <w:rsid w:val="002F3ECA"/>
    <w:rsid w:val="002F5DF4"/>
    <w:rsid w:val="00345BBB"/>
    <w:rsid w:val="003B3D8B"/>
    <w:rsid w:val="003B5275"/>
    <w:rsid w:val="003C1575"/>
    <w:rsid w:val="003C6FBB"/>
    <w:rsid w:val="003D2571"/>
    <w:rsid w:val="00415AFC"/>
    <w:rsid w:val="00421CD0"/>
    <w:rsid w:val="00437CC7"/>
    <w:rsid w:val="00466404"/>
    <w:rsid w:val="00470A6E"/>
    <w:rsid w:val="004939BB"/>
    <w:rsid w:val="004B35ED"/>
    <w:rsid w:val="004E08FC"/>
    <w:rsid w:val="00501A07"/>
    <w:rsid w:val="0050604C"/>
    <w:rsid w:val="005119D1"/>
    <w:rsid w:val="0051675F"/>
    <w:rsid w:val="00524065"/>
    <w:rsid w:val="00531291"/>
    <w:rsid w:val="005719D0"/>
    <w:rsid w:val="00576907"/>
    <w:rsid w:val="00584B0C"/>
    <w:rsid w:val="00584CC1"/>
    <w:rsid w:val="00585C83"/>
    <w:rsid w:val="00590FEF"/>
    <w:rsid w:val="0059195C"/>
    <w:rsid w:val="00595CDA"/>
    <w:rsid w:val="005D2006"/>
    <w:rsid w:val="005D65A9"/>
    <w:rsid w:val="005E19ED"/>
    <w:rsid w:val="005E3C21"/>
    <w:rsid w:val="005E76AE"/>
    <w:rsid w:val="005E7DBD"/>
    <w:rsid w:val="00637F6B"/>
    <w:rsid w:val="00682C75"/>
    <w:rsid w:val="006B2CDD"/>
    <w:rsid w:val="006B3414"/>
    <w:rsid w:val="006C6B52"/>
    <w:rsid w:val="006E73B0"/>
    <w:rsid w:val="00711026"/>
    <w:rsid w:val="00737372"/>
    <w:rsid w:val="00737DC8"/>
    <w:rsid w:val="007440E8"/>
    <w:rsid w:val="00770A27"/>
    <w:rsid w:val="0077300C"/>
    <w:rsid w:val="0078059F"/>
    <w:rsid w:val="00792AE1"/>
    <w:rsid w:val="007A0727"/>
    <w:rsid w:val="007C5E63"/>
    <w:rsid w:val="007D12F4"/>
    <w:rsid w:val="007D5496"/>
    <w:rsid w:val="008241BB"/>
    <w:rsid w:val="00876563"/>
    <w:rsid w:val="0087665F"/>
    <w:rsid w:val="00881AF5"/>
    <w:rsid w:val="008B2EAB"/>
    <w:rsid w:val="008D5454"/>
    <w:rsid w:val="008F2273"/>
    <w:rsid w:val="00915253"/>
    <w:rsid w:val="00930C28"/>
    <w:rsid w:val="0094059A"/>
    <w:rsid w:val="00951422"/>
    <w:rsid w:val="00997E84"/>
    <w:rsid w:val="009A2FFF"/>
    <w:rsid w:val="00A14720"/>
    <w:rsid w:val="00A4260E"/>
    <w:rsid w:val="00A67357"/>
    <w:rsid w:val="00A71E60"/>
    <w:rsid w:val="00A83413"/>
    <w:rsid w:val="00A84153"/>
    <w:rsid w:val="00A87313"/>
    <w:rsid w:val="00AB7828"/>
    <w:rsid w:val="00AE527E"/>
    <w:rsid w:val="00B24393"/>
    <w:rsid w:val="00B45415"/>
    <w:rsid w:val="00B80ACE"/>
    <w:rsid w:val="00B85E80"/>
    <w:rsid w:val="00B8655C"/>
    <w:rsid w:val="00B93E6C"/>
    <w:rsid w:val="00BA1C12"/>
    <w:rsid w:val="00BD3C29"/>
    <w:rsid w:val="00C369C9"/>
    <w:rsid w:val="00C80E9F"/>
    <w:rsid w:val="00C819B5"/>
    <w:rsid w:val="00C962B3"/>
    <w:rsid w:val="00CA5A2E"/>
    <w:rsid w:val="00D30E53"/>
    <w:rsid w:val="00D808AE"/>
    <w:rsid w:val="00D84704"/>
    <w:rsid w:val="00DA5254"/>
    <w:rsid w:val="00DC42F6"/>
    <w:rsid w:val="00DC654C"/>
    <w:rsid w:val="00DE364C"/>
    <w:rsid w:val="00E107F4"/>
    <w:rsid w:val="00E23930"/>
    <w:rsid w:val="00E25268"/>
    <w:rsid w:val="00E6131D"/>
    <w:rsid w:val="00E65170"/>
    <w:rsid w:val="00E87262"/>
    <w:rsid w:val="00E968C8"/>
    <w:rsid w:val="00EA2626"/>
    <w:rsid w:val="00EB3867"/>
    <w:rsid w:val="00EC1B43"/>
    <w:rsid w:val="00EE6620"/>
    <w:rsid w:val="00F075DC"/>
    <w:rsid w:val="00F36139"/>
    <w:rsid w:val="00F37A3D"/>
    <w:rsid w:val="00F41841"/>
    <w:rsid w:val="00FB029D"/>
    <w:rsid w:val="00FC224D"/>
    <w:rsid w:val="00FD35B2"/>
    <w:rsid w:val="00FE0B64"/>
    <w:rsid w:val="00FE1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7B4A1478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766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665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DC65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C65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C654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C65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C654C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584B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84B0C"/>
  </w:style>
  <w:style w:type="paragraph" w:styleId="Zpat">
    <w:name w:val="footer"/>
    <w:basedOn w:val="Normln"/>
    <w:link w:val="ZpatChar"/>
    <w:uiPriority w:val="99"/>
    <w:unhideWhenUsed/>
    <w:rsid w:val="00584B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84B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23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aspi://module='ASPI'&amp;link='401/2010%20Sb.%25232'&amp;ucin-k-dni='30.12.9999'" TargetMode="External"/><Relationship Id="rId18" Type="http://schemas.openxmlformats.org/officeDocument/2006/relationships/hyperlink" Target="aspi://module='EU'&amp;link='32009R0714%2523'&amp;ucin-k-dni='30.12.9999'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aspi://module='EU'&amp;link='32013R0984%2523'&amp;ucin-k-dni='30.12.9999'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aspi://module='ASPI'&amp;link='158/2009%20Sb.%2523'&amp;ucin-k-dni='30.12.9999'" TargetMode="External"/><Relationship Id="rId17" Type="http://schemas.openxmlformats.org/officeDocument/2006/relationships/hyperlink" Target="aspi://module='ASPI'&amp;link='401/2010%20Sb.%25234'&amp;ucin-k-dni='30.12.9999'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aspi://module='ASPI'&amp;link='401/2010%20Sb.%25232'&amp;ucin-k-dni='30.12.9999'" TargetMode="External"/><Relationship Id="rId20" Type="http://schemas.openxmlformats.org/officeDocument/2006/relationships/hyperlink" Target="aspi://module='EU'&amp;link='32005R1775%2523'&amp;ucin-k-dni='30.12.9999'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aspi://module='ASPI'&amp;link='458/2000%20Sb.%252398a'&amp;ucin-k-dni='30.12.9999'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aspi://module='ASPI'&amp;link='401/2010%20Sb.%25232'&amp;ucin-k-dni='30.12.9999'" TargetMode="External"/><Relationship Id="rId23" Type="http://schemas.openxmlformats.org/officeDocument/2006/relationships/hyperlink" Target="aspi://module='EU'&amp;link='32011R1227%2523'&amp;ucin-k-dni='30.12.9999'" TargetMode="External"/><Relationship Id="rId10" Type="http://schemas.openxmlformats.org/officeDocument/2006/relationships/hyperlink" Target="aspi://module='ASPI'&amp;link='330/2017%20Sb.%2523'&amp;ucin-k-dni='30.12.9999'" TargetMode="External"/><Relationship Id="rId19" Type="http://schemas.openxmlformats.org/officeDocument/2006/relationships/hyperlink" Target="aspi://module='EU'&amp;link='32003R1228%2523'&amp;ucin-k-dni='30.12.9999'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aspi://module='ASPI'&amp;link='401/2010%20Sb.%25232'&amp;ucin-k-dni='30.12.9999'" TargetMode="External"/><Relationship Id="rId22" Type="http://schemas.openxmlformats.org/officeDocument/2006/relationships/hyperlink" Target="aspi://module='EU'&amp;link='32009R0715%2523'&amp;ucin-k-dni='30.12.9999'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2695C1919FDA48B00A2D8132F9BBDC" ma:contentTypeVersion="2" ma:contentTypeDescription="Vytvoří nový dokument" ma:contentTypeScope="" ma:versionID="7d7c17166f336001aa5739ade01680c9">
  <xsd:schema xmlns:xsd="http://www.w3.org/2001/XMLSchema" xmlns:xs="http://www.w3.org/2001/XMLSchema" xmlns:p="http://schemas.microsoft.com/office/2006/metadata/properties" xmlns:ns2="f32210cd-666d-4d11-ab48-bfef9714ab3b" targetNamespace="http://schemas.microsoft.com/office/2006/metadata/properties" ma:root="true" ma:fieldsID="2546dc4a1fd471bfac57a8c4eb1d9b2b" ns2:_="">
    <xsd:import namespace="f32210cd-666d-4d11-ab48-bfef9714ab3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2210cd-666d-4d11-ab48-bfef9714ab3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720E13-D05B-4D39-8227-6752890A6D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171FE9-5F74-49F9-86D1-BD1CFCF9FB72}">
  <ds:schemaRefs>
    <ds:schemaRef ds:uri="http://purl.org/dc/elements/1.1/"/>
    <ds:schemaRef ds:uri="http://schemas.microsoft.com/office/2006/metadata/properties"/>
    <ds:schemaRef ds:uri="f32210cd-666d-4d11-ab48-bfef9714ab3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F380C62-283E-4073-B5B2-B359BAB292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2210cd-666d-4d11-ab48-bfef9714ab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9DCD87-BF32-4939-A257-AB805EC50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5733</Words>
  <Characters>33826</Characters>
  <Application>Microsoft Office Word</Application>
  <DocSecurity>0</DocSecurity>
  <Lines>281</Lines>
  <Paragraphs>78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2023-12-05T09:51:00Z</dcterms:created>
  <dcterms:modified xsi:type="dcterms:W3CDTF">2023-12-05T09:51:00Z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0x010100C82695C1919FDA48B00A2D8132F9BBDC</vt:lpwstr>
  </property>
</Properties>
</file>